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Министерство науки и высшего образования Российской Федерации</w:t>
      </w: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Федеральное государственное бюджетное</w:t>
      </w:r>
    </w:p>
    <w:p w:rsid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образовательное учреждение высшего образования</w:t>
      </w:r>
    </w:p>
    <w:p w:rsidR="00B43C16" w:rsidRDefault="00B43C16" w:rsidP="00B43C16">
      <w:pPr>
        <w:spacing w:after="0"/>
        <w:jc w:val="center"/>
        <w:rPr>
          <w:rFonts w:ascii="Times New Roman" w:hAnsi="Times New Roman" w:cs="Times New Roman"/>
          <w:sz w:val="28"/>
          <w:szCs w:val="28"/>
        </w:rPr>
      </w:pPr>
    </w:p>
    <w:p w:rsidR="00B43C16" w:rsidRPr="00B43C16" w:rsidRDefault="00B43C16" w:rsidP="00B43C16">
      <w:pPr>
        <w:spacing w:after="0"/>
        <w:jc w:val="center"/>
        <w:rPr>
          <w:rFonts w:ascii="Times New Roman" w:hAnsi="Times New Roman" w:cs="Times New Roman"/>
          <w:sz w:val="28"/>
          <w:szCs w:val="28"/>
        </w:rPr>
      </w:pP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ТОМСКИЙ ГОСУДАРСТВЕННЫЙ УНИВЕРСИТЕТ</w:t>
      </w: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СИСТЕМ УПРАВЛЕНИЯ И РАДИОЭЛЕКТРОНИКИ (ТУСУР)</w:t>
      </w:r>
    </w:p>
    <w:p w:rsidR="00B43C16" w:rsidRDefault="00B43C16" w:rsidP="00B43C16">
      <w:pPr>
        <w:spacing w:after="0"/>
        <w:rPr>
          <w:rFonts w:ascii="Times New Roman" w:hAnsi="Times New Roman" w:cs="Times New Roman"/>
          <w:sz w:val="36"/>
          <w:szCs w:val="36"/>
        </w:rPr>
      </w:pPr>
    </w:p>
    <w:p w:rsidR="00B43C16" w:rsidRDefault="00B43C16" w:rsidP="00B43C16">
      <w:pPr>
        <w:spacing w:after="0"/>
        <w:rPr>
          <w:rFonts w:ascii="Times New Roman" w:hAnsi="Times New Roman" w:cs="Times New Roman"/>
          <w:sz w:val="36"/>
          <w:szCs w:val="36"/>
        </w:rPr>
      </w:pP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 xml:space="preserve">Институт </w:t>
      </w:r>
      <w:proofErr w:type="spellStart"/>
      <w:r w:rsidRPr="00B43C16">
        <w:rPr>
          <w:rFonts w:ascii="Times New Roman" w:hAnsi="Times New Roman" w:cs="Times New Roman"/>
          <w:sz w:val="28"/>
          <w:szCs w:val="28"/>
        </w:rPr>
        <w:t>инноватики</w:t>
      </w:r>
      <w:proofErr w:type="spellEnd"/>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Юридический факультет</w:t>
      </w:r>
    </w:p>
    <w:p w:rsid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Кафедра уголовного права</w:t>
      </w:r>
    </w:p>
    <w:p w:rsidR="00B43C16" w:rsidRDefault="00B43C16" w:rsidP="00B43C16">
      <w:pPr>
        <w:spacing w:after="0"/>
        <w:jc w:val="center"/>
        <w:rPr>
          <w:rFonts w:ascii="Times New Roman" w:hAnsi="Times New Roman" w:cs="Times New Roman"/>
          <w:sz w:val="28"/>
          <w:szCs w:val="28"/>
        </w:rPr>
      </w:pPr>
    </w:p>
    <w:p w:rsidR="00B43C16" w:rsidRDefault="00B43C16" w:rsidP="00B43C16">
      <w:pPr>
        <w:spacing w:after="0"/>
        <w:jc w:val="center"/>
        <w:rPr>
          <w:rFonts w:ascii="Times New Roman" w:hAnsi="Times New Roman" w:cs="Times New Roman"/>
          <w:sz w:val="28"/>
          <w:szCs w:val="28"/>
        </w:rPr>
      </w:pPr>
    </w:p>
    <w:p w:rsidR="00B43C16" w:rsidRPr="00B43C16" w:rsidRDefault="00B43C16" w:rsidP="00B43C16">
      <w:pPr>
        <w:spacing w:after="0"/>
        <w:jc w:val="center"/>
        <w:rPr>
          <w:rFonts w:ascii="Times New Roman" w:hAnsi="Times New Roman" w:cs="Times New Roman"/>
          <w:sz w:val="28"/>
          <w:szCs w:val="28"/>
        </w:rPr>
      </w:pP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Контрольная работа по дисциплине</w:t>
      </w: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Навыки профессионального мастерства юриста</w:t>
      </w:r>
    </w:p>
    <w:p w:rsidR="00B43C16" w:rsidRPr="00B43C16" w:rsidRDefault="00B43C16" w:rsidP="00B43C16">
      <w:pPr>
        <w:spacing w:after="0"/>
        <w:jc w:val="center"/>
        <w:rPr>
          <w:rFonts w:ascii="Times New Roman" w:hAnsi="Times New Roman" w:cs="Times New Roman"/>
          <w:sz w:val="28"/>
          <w:szCs w:val="28"/>
        </w:rPr>
      </w:pPr>
      <w:r w:rsidRPr="00B43C16">
        <w:rPr>
          <w:rFonts w:ascii="Times New Roman" w:hAnsi="Times New Roman" w:cs="Times New Roman"/>
          <w:sz w:val="28"/>
          <w:szCs w:val="28"/>
        </w:rPr>
        <w:t xml:space="preserve">Вариант </w:t>
      </w:r>
      <w:r>
        <w:rPr>
          <w:rFonts w:ascii="Times New Roman" w:hAnsi="Times New Roman" w:cs="Times New Roman"/>
          <w:sz w:val="28"/>
          <w:szCs w:val="28"/>
        </w:rPr>
        <w:t>6</w:t>
      </w:r>
    </w:p>
    <w:p w:rsidR="00B43C16" w:rsidRDefault="00B43C16" w:rsidP="00B43C16">
      <w:pPr>
        <w:spacing w:after="0"/>
        <w:jc w:val="center"/>
        <w:rPr>
          <w:rFonts w:ascii="Times New Roman" w:hAnsi="Times New Roman" w:cs="Times New Roman"/>
          <w:sz w:val="28"/>
          <w:szCs w:val="28"/>
        </w:rPr>
      </w:pPr>
    </w:p>
    <w:p w:rsidR="00B43C16" w:rsidRDefault="00B43C16" w:rsidP="00B43C16">
      <w:pPr>
        <w:spacing w:after="0"/>
        <w:jc w:val="center"/>
        <w:rPr>
          <w:rFonts w:ascii="Times New Roman" w:hAnsi="Times New Roman" w:cs="Times New Roman"/>
          <w:sz w:val="28"/>
          <w:szCs w:val="28"/>
        </w:rPr>
      </w:pPr>
    </w:p>
    <w:p w:rsidR="00B43C16" w:rsidRDefault="00B43C16" w:rsidP="00B43C16">
      <w:pPr>
        <w:spacing w:after="0"/>
        <w:jc w:val="center"/>
        <w:rPr>
          <w:rFonts w:ascii="Times New Roman" w:hAnsi="Times New Roman" w:cs="Times New Roman"/>
          <w:sz w:val="28"/>
          <w:szCs w:val="28"/>
        </w:rPr>
      </w:pPr>
    </w:p>
    <w:p w:rsidR="00B43C16" w:rsidRDefault="00B43C16" w:rsidP="00B43C16">
      <w:pPr>
        <w:spacing w:after="0"/>
        <w:jc w:val="center"/>
        <w:rPr>
          <w:rFonts w:ascii="Times New Roman" w:hAnsi="Times New Roman" w:cs="Times New Roman"/>
          <w:sz w:val="28"/>
          <w:szCs w:val="28"/>
        </w:rPr>
      </w:pPr>
    </w:p>
    <w:p w:rsidR="00B43C16" w:rsidRPr="00B43C16" w:rsidRDefault="00B43C16" w:rsidP="00B43C16">
      <w:pPr>
        <w:spacing w:after="0"/>
        <w:jc w:val="right"/>
        <w:rPr>
          <w:rFonts w:ascii="Times New Roman" w:hAnsi="Times New Roman" w:cs="Times New Roman"/>
          <w:sz w:val="28"/>
          <w:szCs w:val="28"/>
        </w:rPr>
      </w:pPr>
      <w:r w:rsidRPr="00B43C16">
        <w:rPr>
          <w:rFonts w:ascii="Times New Roman" w:hAnsi="Times New Roman" w:cs="Times New Roman"/>
          <w:sz w:val="28"/>
          <w:szCs w:val="28"/>
        </w:rPr>
        <w:t>Выполни</w:t>
      </w:r>
      <w:proofErr w:type="gramStart"/>
      <w:r w:rsidRPr="00B43C16">
        <w:rPr>
          <w:rFonts w:ascii="Times New Roman" w:hAnsi="Times New Roman" w:cs="Times New Roman"/>
          <w:sz w:val="28"/>
          <w:szCs w:val="28"/>
        </w:rPr>
        <w:t>л(</w:t>
      </w:r>
      <w:proofErr w:type="gramEnd"/>
      <w:r w:rsidRPr="00B43C16">
        <w:rPr>
          <w:rFonts w:ascii="Times New Roman" w:hAnsi="Times New Roman" w:cs="Times New Roman"/>
          <w:sz w:val="28"/>
          <w:szCs w:val="28"/>
        </w:rPr>
        <w:t>а): студент(ка) группы з-091-а</w:t>
      </w:r>
    </w:p>
    <w:p w:rsidR="00B43C16" w:rsidRPr="00B43C16" w:rsidRDefault="00B43C16" w:rsidP="00B43C16">
      <w:pPr>
        <w:spacing w:after="0"/>
        <w:jc w:val="right"/>
        <w:rPr>
          <w:rFonts w:ascii="Times New Roman" w:hAnsi="Times New Roman" w:cs="Times New Roman"/>
          <w:sz w:val="28"/>
          <w:szCs w:val="28"/>
        </w:rPr>
      </w:pPr>
      <w:r w:rsidRPr="00B43C16">
        <w:rPr>
          <w:rFonts w:ascii="Times New Roman" w:hAnsi="Times New Roman" w:cs="Times New Roman"/>
          <w:sz w:val="28"/>
          <w:szCs w:val="28"/>
        </w:rPr>
        <w:t>Семенова Татьяна Анатольевна</w:t>
      </w:r>
    </w:p>
    <w:p w:rsidR="00B43C16" w:rsidRPr="00B43C16" w:rsidRDefault="00B43C16" w:rsidP="00B43C16">
      <w:pPr>
        <w:spacing w:after="0"/>
        <w:jc w:val="right"/>
        <w:rPr>
          <w:rFonts w:ascii="Times New Roman" w:hAnsi="Times New Roman" w:cs="Times New Roman"/>
          <w:sz w:val="28"/>
          <w:szCs w:val="28"/>
        </w:rPr>
      </w:pPr>
      <w:r w:rsidRPr="00B43C16">
        <w:rPr>
          <w:rFonts w:ascii="Times New Roman" w:hAnsi="Times New Roman" w:cs="Times New Roman"/>
          <w:sz w:val="28"/>
          <w:szCs w:val="28"/>
        </w:rPr>
        <w:t>(Ф.И.О. полностью)</w:t>
      </w:r>
    </w:p>
    <w:p w:rsidR="00B43C16" w:rsidRPr="00B43C16" w:rsidRDefault="00B43C16" w:rsidP="00B43C16">
      <w:pPr>
        <w:spacing w:after="0"/>
        <w:jc w:val="right"/>
        <w:rPr>
          <w:rFonts w:ascii="Times New Roman" w:hAnsi="Times New Roman" w:cs="Times New Roman"/>
          <w:sz w:val="36"/>
          <w:szCs w:val="36"/>
        </w:rPr>
      </w:pPr>
      <w:r w:rsidRPr="00B43C16">
        <w:rPr>
          <w:rFonts w:ascii="Times New Roman" w:hAnsi="Times New Roman" w:cs="Times New Roman"/>
          <w:sz w:val="36"/>
          <w:szCs w:val="36"/>
        </w:rPr>
        <w:t>____________________________________</w:t>
      </w:r>
    </w:p>
    <w:p w:rsidR="00B43C16" w:rsidRPr="00B43C16" w:rsidRDefault="00B43C16" w:rsidP="00B43C16">
      <w:pPr>
        <w:spacing w:after="0"/>
        <w:jc w:val="right"/>
        <w:rPr>
          <w:rFonts w:ascii="Times New Roman" w:hAnsi="Times New Roman" w:cs="Times New Roman"/>
          <w:sz w:val="24"/>
          <w:szCs w:val="24"/>
        </w:rPr>
      </w:pPr>
      <w:r w:rsidRPr="00B43C16">
        <w:rPr>
          <w:rFonts w:ascii="Times New Roman" w:hAnsi="Times New Roman" w:cs="Times New Roman"/>
          <w:sz w:val="24"/>
          <w:szCs w:val="24"/>
        </w:rPr>
        <w:t>(подпись)</w:t>
      </w:r>
    </w:p>
    <w:p w:rsidR="00B43C16" w:rsidRPr="00B43C16" w:rsidRDefault="00B43C16" w:rsidP="00B43C16">
      <w:pPr>
        <w:spacing w:after="0"/>
        <w:jc w:val="right"/>
        <w:rPr>
          <w:rFonts w:ascii="Times New Roman" w:hAnsi="Times New Roman" w:cs="Times New Roman"/>
          <w:sz w:val="32"/>
          <w:szCs w:val="32"/>
        </w:rPr>
      </w:pPr>
      <w:r w:rsidRPr="00B43C16">
        <w:rPr>
          <w:rFonts w:ascii="Times New Roman" w:hAnsi="Times New Roman" w:cs="Times New Roman"/>
          <w:sz w:val="32"/>
          <w:szCs w:val="32"/>
        </w:rPr>
        <w:t>Проверила</w:t>
      </w:r>
    </w:p>
    <w:p w:rsidR="00B43C16" w:rsidRPr="00B43C16" w:rsidRDefault="00B43C16" w:rsidP="00B43C16">
      <w:pPr>
        <w:spacing w:after="0"/>
        <w:jc w:val="right"/>
        <w:rPr>
          <w:rFonts w:ascii="Times New Roman" w:hAnsi="Times New Roman" w:cs="Times New Roman"/>
          <w:sz w:val="32"/>
          <w:szCs w:val="32"/>
        </w:rPr>
      </w:pPr>
      <w:r w:rsidRPr="00B43C16">
        <w:rPr>
          <w:rFonts w:ascii="Times New Roman" w:hAnsi="Times New Roman" w:cs="Times New Roman"/>
          <w:sz w:val="32"/>
          <w:szCs w:val="32"/>
        </w:rPr>
        <w:t xml:space="preserve">канд. </w:t>
      </w:r>
      <w:proofErr w:type="spellStart"/>
      <w:r w:rsidRPr="00B43C16">
        <w:rPr>
          <w:rFonts w:ascii="Times New Roman" w:hAnsi="Times New Roman" w:cs="Times New Roman"/>
          <w:sz w:val="32"/>
          <w:szCs w:val="32"/>
        </w:rPr>
        <w:t>юрид</w:t>
      </w:r>
      <w:proofErr w:type="spellEnd"/>
      <w:r w:rsidRPr="00B43C16">
        <w:rPr>
          <w:rFonts w:ascii="Times New Roman" w:hAnsi="Times New Roman" w:cs="Times New Roman"/>
          <w:sz w:val="32"/>
          <w:szCs w:val="32"/>
        </w:rPr>
        <w:t>. наук,</w:t>
      </w:r>
    </w:p>
    <w:p w:rsidR="00B43C16" w:rsidRPr="00B43C16" w:rsidRDefault="00B43C16" w:rsidP="00B43C16">
      <w:pPr>
        <w:spacing w:after="0"/>
        <w:jc w:val="right"/>
        <w:rPr>
          <w:rFonts w:ascii="Times New Roman" w:hAnsi="Times New Roman" w:cs="Times New Roman"/>
          <w:sz w:val="32"/>
          <w:szCs w:val="32"/>
        </w:rPr>
      </w:pPr>
      <w:r w:rsidRPr="00B43C16">
        <w:rPr>
          <w:rFonts w:ascii="Times New Roman" w:hAnsi="Times New Roman" w:cs="Times New Roman"/>
          <w:sz w:val="32"/>
          <w:szCs w:val="32"/>
        </w:rPr>
        <w:t>доцент кафедры уголовного права</w:t>
      </w:r>
    </w:p>
    <w:p w:rsidR="00B43C16" w:rsidRPr="00B43C16" w:rsidRDefault="00B43C16" w:rsidP="00B43C16">
      <w:pPr>
        <w:spacing w:after="0"/>
        <w:jc w:val="right"/>
        <w:rPr>
          <w:rFonts w:ascii="Times New Roman" w:hAnsi="Times New Roman" w:cs="Times New Roman"/>
          <w:sz w:val="32"/>
          <w:szCs w:val="32"/>
        </w:rPr>
      </w:pPr>
      <w:r w:rsidRPr="00B43C16">
        <w:rPr>
          <w:rFonts w:ascii="Times New Roman" w:hAnsi="Times New Roman" w:cs="Times New Roman"/>
          <w:sz w:val="32"/>
          <w:szCs w:val="32"/>
        </w:rPr>
        <w:t xml:space="preserve">И. В. </w:t>
      </w:r>
      <w:proofErr w:type="spellStart"/>
      <w:r w:rsidRPr="00B43C16">
        <w:rPr>
          <w:rFonts w:ascii="Times New Roman" w:hAnsi="Times New Roman" w:cs="Times New Roman"/>
          <w:sz w:val="32"/>
          <w:szCs w:val="32"/>
        </w:rPr>
        <w:t>Чаднова</w:t>
      </w:r>
      <w:proofErr w:type="spellEnd"/>
    </w:p>
    <w:p w:rsidR="00B43C16" w:rsidRPr="00B43C16" w:rsidRDefault="00B43C16" w:rsidP="00B43C16">
      <w:pPr>
        <w:spacing w:after="0"/>
        <w:jc w:val="right"/>
        <w:rPr>
          <w:rFonts w:ascii="Times New Roman" w:hAnsi="Times New Roman" w:cs="Times New Roman"/>
          <w:sz w:val="32"/>
          <w:szCs w:val="32"/>
        </w:rPr>
      </w:pPr>
      <w:r w:rsidRPr="00B43C16">
        <w:rPr>
          <w:rFonts w:ascii="Times New Roman" w:hAnsi="Times New Roman" w:cs="Times New Roman"/>
          <w:sz w:val="32"/>
          <w:szCs w:val="32"/>
        </w:rPr>
        <w:t>(подпись)</w:t>
      </w:r>
    </w:p>
    <w:p w:rsidR="00B43C16" w:rsidRDefault="00B43C16" w:rsidP="00B43C16">
      <w:pPr>
        <w:spacing w:after="0"/>
        <w:rPr>
          <w:rFonts w:ascii="Times New Roman" w:hAnsi="Times New Roman" w:cs="Times New Roman"/>
          <w:sz w:val="36"/>
          <w:szCs w:val="36"/>
        </w:rPr>
      </w:pPr>
    </w:p>
    <w:p w:rsidR="00B43C16" w:rsidRDefault="00B43C16" w:rsidP="00B43C16">
      <w:pPr>
        <w:spacing w:after="0"/>
        <w:rPr>
          <w:rFonts w:ascii="Times New Roman" w:hAnsi="Times New Roman" w:cs="Times New Roman"/>
          <w:sz w:val="36"/>
          <w:szCs w:val="36"/>
        </w:rPr>
      </w:pPr>
    </w:p>
    <w:p w:rsidR="00B43C16" w:rsidRDefault="00B43C16" w:rsidP="00B43C16">
      <w:pPr>
        <w:spacing w:after="0"/>
        <w:rPr>
          <w:rFonts w:ascii="Times New Roman" w:hAnsi="Times New Roman" w:cs="Times New Roman"/>
          <w:sz w:val="36"/>
          <w:szCs w:val="36"/>
        </w:rPr>
      </w:pPr>
    </w:p>
    <w:p w:rsidR="00B43C16" w:rsidRDefault="00B43C16" w:rsidP="00BA5063">
      <w:pPr>
        <w:spacing w:after="0"/>
        <w:jc w:val="center"/>
        <w:rPr>
          <w:sz w:val="28"/>
          <w:szCs w:val="28"/>
        </w:rPr>
      </w:pPr>
      <w:r w:rsidRPr="00B43C16">
        <w:rPr>
          <w:rFonts w:ascii="Times New Roman" w:hAnsi="Times New Roman" w:cs="Times New Roman"/>
          <w:sz w:val="28"/>
          <w:szCs w:val="28"/>
        </w:rPr>
        <w:t>Томск 201</w:t>
      </w:r>
      <w:r w:rsidRPr="00B43C16">
        <w:rPr>
          <w:sz w:val="28"/>
          <w:szCs w:val="28"/>
        </w:rPr>
        <w:t>8</w:t>
      </w:r>
    </w:p>
    <w:p w:rsidR="00B31E26" w:rsidRDefault="00B31E26" w:rsidP="00B31E26">
      <w:pPr>
        <w:pStyle w:val="Default"/>
        <w:spacing w:line="480" w:lineRule="auto"/>
        <w:jc w:val="center"/>
        <w:rPr>
          <w:b/>
          <w:bCs/>
          <w:sz w:val="28"/>
          <w:szCs w:val="28"/>
        </w:rPr>
      </w:pPr>
      <w:r>
        <w:rPr>
          <w:b/>
          <w:bCs/>
          <w:sz w:val="28"/>
          <w:szCs w:val="28"/>
        </w:rPr>
        <w:lastRenderedPageBreak/>
        <w:t>Содержание</w:t>
      </w:r>
    </w:p>
    <w:p w:rsidR="00B31E26" w:rsidRPr="00B31E26" w:rsidRDefault="00B31E26" w:rsidP="00B31E26">
      <w:pPr>
        <w:pStyle w:val="Default"/>
        <w:spacing w:line="360" w:lineRule="auto"/>
        <w:jc w:val="both"/>
        <w:rPr>
          <w:bCs/>
          <w:sz w:val="28"/>
          <w:szCs w:val="28"/>
        </w:rPr>
      </w:pPr>
      <w:r w:rsidRPr="00B31E26">
        <w:rPr>
          <w:bCs/>
          <w:sz w:val="28"/>
          <w:szCs w:val="28"/>
        </w:rPr>
        <w:t>1. Задание контрольной работы</w:t>
      </w:r>
      <w:r>
        <w:rPr>
          <w:bCs/>
          <w:sz w:val="28"/>
          <w:szCs w:val="28"/>
        </w:rPr>
        <w:t>………………………………………………….3</w:t>
      </w:r>
    </w:p>
    <w:p w:rsidR="00B31E26" w:rsidRDefault="00B31E26" w:rsidP="00B31E26">
      <w:pPr>
        <w:pStyle w:val="Default"/>
        <w:spacing w:line="360" w:lineRule="auto"/>
        <w:jc w:val="both"/>
        <w:rPr>
          <w:bCs/>
          <w:sz w:val="28"/>
          <w:szCs w:val="28"/>
        </w:rPr>
      </w:pPr>
      <w:r w:rsidRPr="00B31E26">
        <w:rPr>
          <w:bCs/>
          <w:sz w:val="28"/>
          <w:szCs w:val="28"/>
        </w:rPr>
        <w:t>2. Права потребителя при продаже ему товаров ненадлежащего качества</w:t>
      </w:r>
      <w:r w:rsidR="005E77AB">
        <w:rPr>
          <w:bCs/>
          <w:sz w:val="28"/>
          <w:szCs w:val="28"/>
        </w:rPr>
        <w:t>…...4</w:t>
      </w:r>
    </w:p>
    <w:p w:rsidR="005E77AB" w:rsidRDefault="00B31E26" w:rsidP="00B31E26">
      <w:pPr>
        <w:pStyle w:val="Default"/>
        <w:spacing w:line="360" w:lineRule="auto"/>
        <w:jc w:val="both"/>
        <w:rPr>
          <w:bCs/>
          <w:sz w:val="28"/>
          <w:szCs w:val="28"/>
        </w:rPr>
      </w:pPr>
      <w:r>
        <w:rPr>
          <w:bCs/>
          <w:sz w:val="28"/>
          <w:szCs w:val="28"/>
        </w:rPr>
        <w:t xml:space="preserve">3. </w:t>
      </w:r>
      <w:r w:rsidR="005E77AB">
        <w:rPr>
          <w:bCs/>
          <w:sz w:val="28"/>
          <w:szCs w:val="28"/>
        </w:rPr>
        <w:t xml:space="preserve">Ответ на задание контрольной работы </w:t>
      </w:r>
      <w:r w:rsidR="00FB3F65">
        <w:rPr>
          <w:bCs/>
          <w:sz w:val="28"/>
          <w:szCs w:val="28"/>
        </w:rPr>
        <w:t>……………………………………….8</w:t>
      </w:r>
    </w:p>
    <w:p w:rsidR="00B31E26" w:rsidRDefault="00FB3F65" w:rsidP="00B31E26">
      <w:pPr>
        <w:pStyle w:val="Default"/>
        <w:spacing w:line="360" w:lineRule="auto"/>
        <w:jc w:val="both"/>
        <w:rPr>
          <w:bCs/>
          <w:sz w:val="28"/>
          <w:szCs w:val="28"/>
        </w:rPr>
      </w:pPr>
      <w:r>
        <w:rPr>
          <w:bCs/>
          <w:sz w:val="28"/>
          <w:szCs w:val="28"/>
        </w:rPr>
        <w:t xml:space="preserve">4. </w:t>
      </w:r>
      <w:r w:rsidR="00B31E26">
        <w:rPr>
          <w:bCs/>
          <w:sz w:val="28"/>
          <w:szCs w:val="28"/>
        </w:rPr>
        <w:t>Претензия потребителя о продаже некачественного товара (телевизора), возврате неуплаченной суммы</w:t>
      </w:r>
      <w:r>
        <w:rPr>
          <w:bCs/>
          <w:sz w:val="28"/>
          <w:szCs w:val="28"/>
        </w:rPr>
        <w:t>………………………………………………….13</w:t>
      </w:r>
    </w:p>
    <w:p w:rsidR="00B31E26" w:rsidRDefault="00BA5063" w:rsidP="00B31E26">
      <w:pPr>
        <w:pStyle w:val="Default"/>
        <w:spacing w:line="360" w:lineRule="auto"/>
        <w:jc w:val="both"/>
        <w:rPr>
          <w:bCs/>
          <w:sz w:val="28"/>
          <w:szCs w:val="28"/>
        </w:rPr>
      </w:pPr>
      <w:r>
        <w:rPr>
          <w:bCs/>
          <w:sz w:val="28"/>
          <w:szCs w:val="28"/>
        </w:rPr>
        <w:t>5</w:t>
      </w:r>
      <w:r w:rsidR="00FB3F65">
        <w:rPr>
          <w:bCs/>
          <w:sz w:val="28"/>
          <w:szCs w:val="28"/>
        </w:rPr>
        <w:t xml:space="preserve">. </w:t>
      </w:r>
      <w:r w:rsidR="00B31E26">
        <w:rPr>
          <w:bCs/>
          <w:sz w:val="28"/>
          <w:szCs w:val="28"/>
        </w:rPr>
        <w:t>Ходатайство о назначении экспертизы качества теле</w:t>
      </w:r>
      <w:r w:rsidR="00FB3F65">
        <w:rPr>
          <w:bCs/>
          <w:sz w:val="28"/>
          <w:szCs w:val="28"/>
        </w:rPr>
        <w:t>в</w:t>
      </w:r>
      <w:r w:rsidR="00B31E26">
        <w:rPr>
          <w:bCs/>
          <w:sz w:val="28"/>
          <w:szCs w:val="28"/>
        </w:rPr>
        <w:t>изора</w:t>
      </w:r>
      <w:r>
        <w:rPr>
          <w:bCs/>
          <w:sz w:val="28"/>
          <w:szCs w:val="28"/>
        </w:rPr>
        <w:t>………………17</w:t>
      </w:r>
    </w:p>
    <w:p w:rsidR="00B31E26" w:rsidRPr="00B31E26" w:rsidRDefault="00B31E26" w:rsidP="00B31E26">
      <w:pPr>
        <w:pStyle w:val="Default"/>
        <w:spacing w:line="360" w:lineRule="auto"/>
        <w:jc w:val="both"/>
        <w:rPr>
          <w:bCs/>
          <w:sz w:val="28"/>
          <w:szCs w:val="28"/>
        </w:rPr>
      </w:pPr>
      <w:r>
        <w:rPr>
          <w:bCs/>
          <w:sz w:val="28"/>
          <w:szCs w:val="28"/>
        </w:rPr>
        <w:t>Список использованной литературы</w:t>
      </w:r>
      <w:r w:rsidR="003B24E5">
        <w:rPr>
          <w:bCs/>
          <w:sz w:val="28"/>
          <w:szCs w:val="28"/>
        </w:rPr>
        <w:t xml:space="preserve"> и источников……………………….......19</w:t>
      </w:r>
    </w:p>
    <w:p w:rsidR="00EC6044" w:rsidRDefault="00EC6044" w:rsidP="00B43C16">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B31E26" w:rsidRDefault="00B31E26" w:rsidP="00EC6044">
      <w:pPr>
        <w:pStyle w:val="Default"/>
        <w:rPr>
          <w:sz w:val="28"/>
          <w:szCs w:val="28"/>
        </w:rPr>
      </w:pPr>
    </w:p>
    <w:p w:rsidR="00FB3F65" w:rsidRDefault="00FB3F65" w:rsidP="00EC6044">
      <w:pPr>
        <w:pStyle w:val="Default"/>
        <w:rPr>
          <w:sz w:val="28"/>
          <w:szCs w:val="28"/>
        </w:rPr>
      </w:pPr>
    </w:p>
    <w:p w:rsidR="00BA5063" w:rsidRDefault="00BA5063" w:rsidP="00EC6044">
      <w:pPr>
        <w:pStyle w:val="Default"/>
        <w:rPr>
          <w:sz w:val="28"/>
          <w:szCs w:val="28"/>
        </w:rPr>
      </w:pPr>
    </w:p>
    <w:p w:rsidR="00FB3F65" w:rsidRDefault="00FB3F65" w:rsidP="00EC6044">
      <w:pPr>
        <w:pStyle w:val="Default"/>
        <w:rPr>
          <w:sz w:val="28"/>
          <w:szCs w:val="28"/>
        </w:rPr>
      </w:pPr>
    </w:p>
    <w:p w:rsidR="00B31E26" w:rsidRPr="00B31E26" w:rsidRDefault="00B31E26" w:rsidP="00B31E26">
      <w:pPr>
        <w:pStyle w:val="Default"/>
        <w:spacing w:line="360" w:lineRule="auto"/>
        <w:jc w:val="center"/>
        <w:rPr>
          <w:b/>
          <w:bCs/>
          <w:sz w:val="28"/>
          <w:szCs w:val="28"/>
        </w:rPr>
      </w:pPr>
      <w:r w:rsidRPr="00B31E26">
        <w:rPr>
          <w:b/>
          <w:bCs/>
          <w:sz w:val="28"/>
          <w:szCs w:val="28"/>
        </w:rPr>
        <w:lastRenderedPageBreak/>
        <w:t>1. Задание контрольной работы</w:t>
      </w:r>
    </w:p>
    <w:p w:rsidR="00B31E26" w:rsidRDefault="00B31E26" w:rsidP="00EC6044">
      <w:pPr>
        <w:pStyle w:val="Default"/>
        <w:rPr>
          <w:sz w:val="28"/>
          <w:szCs w:val="28"/>
        </w:rPr>
      </w:pPr>
    </w:p>
    <w:p w:rsidR="00EC6044" w:rsidRDefault="00EC6044" w:rsidP="00B31E26">
      <w:pPr>
        <w:pStyle w:val="Default"/>
        <w:spacing w:line="360" w:lineRule="auto"/>
        <w:ind w:firstLine="567"/>
        <w:jc w:val="both"/>
        <w:rPr>
          <w:sz w:val="28"/>
          <w:szCs w:val="28"/>
        </w:rPr>
      </w:pPr>
      <w:r>
        <w:rPr>
          <w:sz w:val="28"/>
          <w:szCs w:val="28"/>
        </w:rPr>
        <w:t xml:space="preserve">К юристу обратился Рубен </w:t>
      </w:r>
      <w:proofErr w:type="spellStart"/>
      <w:r>
        <w:rPr>
          <w:sz w:val="28"/>
          <w:szCs w:val="28"/>
        </w:rPr>
        <w:t>Хачикян</w:t>
      </w:r>
      <w:proofErr w:type="spellEnd"/>
      <w:r>
        <w:rPr>
          <w:sz w:val="28"/>
          <w:szCs w:val="28"/>
        </w:rPr>
        <w:t xml:space="preserve">, проживающий в г. Томск, по ул. </w:t>
      </w:r>
      <w:proofErr w:type="gramStart"/>
      <w:r>
        <w:rPr>
          <w:sz w:val="28"/>
          <w:szCs w:val="28"/>
        </w:rPr>
        <w:t>Новосибирская</w:t>
      </w:r>
      <w:proofErr w:type="gramEnd"/>
      <w:r>
        <w:rPr>
          <w:sz w:val="28"/>
          <w:szCs w:val="28"/>
        </w:rPr>
        <w:t xml:space="preserve">, 35, кв. 67. </w:t>
      </w:r>
      <w:proofErr w:type="spellStart"/>
      <w:proofErr w:type="gramStart"/>
      <w:r>
        <w:rPr>
          <w:sz w:val="28"/>
          <w:szCs w:val="28"/>
        </w:rPr>
        <w:t>Хачикян</w:t>
      </w:r>
      <w:proofErr w:type="spellEnd"/>
      <w:r w:rsidR="00B31E26">
        <w:rPr>
          <w:sz w:val="28"/>
          <w:szCs w:val="28"/>
        </w:rPr>
        <w:t xml:space="preserve"> хочет заменить телевизор на но</w:t>
      </w:r>
      <w:r>
        <w:rPr>
          <w:sz w:val="28"/>
          <w:szCs w:val="28"/>
        </w:rPr>
        <w:t xml:space="preserve">вый либо вернуть свои деньги. </w:t>
      </w:r>
      <w:proofErr w:type="gramEnd"/>
    </w:p>
    <w:p w:rsidR="00EC6044" w:rsidRPr="00EC6044" w:rsidRDefault="00EC6044" w:rsidP="00B31E26">
      <w:pPr>
        <w:pStyle w:val="Default"/>
        <w:spacing w:line="360" w:lineRule="auto"/>
        <w:ind w:firstLine="567"/>
        <w:jc w:val="both"/>
        <w:rPr>
          <w:sz w:val="28"/>
          <w:szCs w:val="28"/>
        </w:rPr>
      </w:pPr>
      <w:r>
        <w:rPr>
          <w:sz w:val="28"/>
          <w:szCs w:val="28"/>
        </w:rPr>
        <w:t>По данному делу Рубен пояснил сл</w:t>
      </w:r>
      <w:r w:rsidR="00B31E26">
        <w:rPr>
          <w:sz w:val="28"/>
          <w:szCs w:val="28"/>
        </w:rPr>
        <w:t>едующее: 7 марта 2017 года в ма</w:t>
      </w:r>
      <w:r>
        <w:rPr>
          <w:sz w:val="28"/>
          <w:szCs w:val="28"/>
        </w:rPr>
        <w:t>газине техник</w:t>
      </w:r>
      <w:proofErr w:type="gramStart"/>
      <w:r>
        <w:rPr>
          <w:sz w:val="28"/>
          <w:szCs w:val="28"/>
        </w:rPr>
        <w:t>и ООО</w:t>
      </w:r>
      <w:proofErr w:type="gramEnd"/>
      <w:r>
        <w:rPr>
          <w:sz w:val="28"/>
          <w:szCs w:val="28"/>
        </w:rPr>
        <w:t xml:space="preserve"> «Зигзаг», который находится по адресу: г. Томск, ул. Кирова, 10, с помощью продавца Руб</w:t>
      </w:r>
      <w:r w:rsidR="00B31E26">
        <w:rPr>
          <w:sz w:val="28"/>
          <w:szCs w:val="28"/>
        </w:rPr>
        <w:t xml:space="preserve">ен </w:t>
      </w:r>
      <w:proofErr w:type="spellStart"/>
      <w:r w:rsidR="00B31E26">
        <w:rPr>
          <w:sz w:val="28"/>
          <w:szCs w:val="28"/>
        </w:rPr>
        <w:t>Хачикян</w:t>
      </w:r>
      <w:proofErr w:type="spellEnd"/>
      <w:r w:rsidR="00B31E26">
        <w:rPr>
          <w:sz w:val="28"/>
          <w:szCs w:val="28"/>
        </w:rPr>
        <w:t xml:space="preserve"> выбрал и приобрел но</w:t>
      </w:r>
      <w:r>
        <w:rPr>
          <w:sz w:val="28"/>
          <w:szCs w:val="28"/>
        </w:rPr>
        <w:t>вый цветной упакованный телевизор фи</w:t>
      </w:r>
      <w:r w:rsidR="00B31E26">
        <w:rPr>
          <w:sz w:val="28"/>
          <w:szCs w:val="28"/>
        </w:rPr>
        <w:t>рмы «Сони», с диагональю 54 сан</w:t>
      </w:r>
      <w:r>
        <w:rPr>
          <w:sz w:val="28"/>
          <w:szCs w:val="28"/>
        </w:rPr>
        <w:t xml:space="preserve">тиметра. Стоимость, указанная на ценнике, </w:t>
      </w:r>
      <w:r w:rsidR="00B31E26">
        <w:rPr>
          <w:sz w:val="28"/>
          <w:szCs w:val="28"/>
        </w:rPr>
        <w:t>составляла 40 тыс. руб., но про</w:t>
      </w:r>
      <w:r>
        <w:rPr>
          <w:sz w:val="28"/>
          <w:szCs w:val="28"/>
        </w:rPr>
        <w:t>давец сделал ему скидку 10% и продал товар за 36 тыс. руб. Так как Рубен</w:t>
      </w:r>
      <w:r w:rsidR="00B31E26">
        <w:rPr>
          <w:sz w:val="28"/>
          <w:szCs w:val="28"/>
        </w:rPr>
        <w:t xml:space="preserve"> </w:t>
      </w:r>
      <w:r w:rsidRPr="00EC6044">
        <w:rPr>
          <w:sz w:val="28"/>
          <w:szCs w:val="28"/>
        </w:rPr>
        <w:t>очень спешил и, кроме того, продавец за</w:t>
      </w:r>
      <w:r w:rsidR="00B31E26">
        <w:rPr>
          <w:sz w:val="28"/>
          <w:szCs w:val="28"/>
        </w:rPr>
        <w:t>верял, что японскую технику про</w:t>
      </w:r>
      <w:r w:rsidRPr="00EC6044">
        <w:rPr>
          <w:sz w:val="28"/>
          <w:szCs w:val="28"/>
        </w:rPr>
        <w:t>верять нет необходимости, то истец приобре</w:t>
      </w:r>
      <w:r w:rsidR="00B31E26">
        <w:rPr>
          <w:sz w:val="28"/>
          <w:szCs w:val="28"/>
        </w:rPr>
        <w:t>л телевизор без проверки. Гаран</w:t>
      </w:r>
      <w:r w:rsidRPr="00EC6044">
        <w:rPr>
          <w:sz w:val="28"/>
          <w:szCs w:val="28"/>
        </w:rPr>
        <w:t>тийный талон не был заполнен по той причин</w:t>
      </w:r>
      <w:r w:rsidR="00B31E26">
        <w:rPr>
          <w:sz w:val="28"/>
          <w:szCs w:val="28"/>
        </w:rPr>
        <w:t>е, что телевизор находился в за</w:t>
      </w:r>
      <w:r w:rsidRPr="00EC6044">
        <w:rPr>
          <w:sz w:val="28"/>
          <w:szCs w:val="28"/>
        </w:rPr>
        <w:t>водской упаковке вместе со всеми докумен</w:t>
      </w:r>
      <w:r w:rsidR="00B31E26">
        <w:rPr>
          <w:sz w:val="28"/>
          <w:szCs w:val="28"/>
        </w:rPr>
        <w:t>тами и при покупке не распаковы</w:t>
      </w:r>
      <w:r w:rsidRPr="00EC6044">
        <w:rPr>
          <w:sz w:val="28"/>
          <w:szCs w:val="28"/>
        </w:rPr>
        <w:t>вался. В то время как Рубен покупал телевиз</w:t>
      </w:r>
      <w:r w:rsidR="00B31E26">
        <w:rPr>
          <w:sz w:val="28"/>
          <w:szCs w:val="28"/>
        </w:rPr>
        <w:t>ор, его друг Олег ждал его в ав</w:t>
      </w:r>
      <w:r w:rsidRPr="00EC6044">
        <w:rPr>
          <w:sz w:val="28"/>
          <w:szCs w:val="28"/>
        </w:rPr>
        <w:t>томашине ВАЗ 2106. При загрузке телевизора багажник закрылся с трудом.</w:t>
      </w:r>
    </w:p>
    <w:p w:rsidR="00EC6044" w:rsidRPr="00EC6044" w:rsidRDefault="00EC6044" w:rsidP="00B31E26">
      <w:pPr>
        <w:pStyle w:val="Default"/>
        <w:spacing w:line="360" w:lineRule="auto"/>
        <w:ind w:firstLine="567"/>
        <w:jc w:val="both"/>
        <w:rPr>
          <w:sz w:val="28"/>
          <w:szCs w:val="28"/>
        </w:rPr>
      </w:pPr>
      <w:r w:rsidRPr="00EC6044">
        <w:rPr>
          <w:sz w:val="28"/>
          <w:szCs w:val="28"/>
        </w:rPr>
        <w:t xml:space="preserve">Рубен вместе со своим другом Олегом </w:t>
      </w:r>
      <w:proofErr w:type="spellStart"/>
      <w:r w:rsidRPr="00EC6044">
        <w:rPr>
          <w:sz w:val="28"/>
          <w:szCs w:val="28"/>
        </w:rPr>
        <w:t>Чесноковым</w:t>
      </w:r>
      <w:proofErr w:type="spellEnd"/>
      <w:r w:rsidRPr="00EC6044">
        <w:rPr>
          <w:sz w:val="28"/>
          <w:szCs w:val="28"/>
        </w:rPr>
        <w:t xml:space="preserve"> привез телевизор домой. Телевизор был распакован перед </w:t>
      </w:r>
      <w:r w:rsidR="00B31E26">
        <w:rPr>
          <w:sz w:val="28"/>
          <w:szCs w:val="28"/>
        </w:rPr>
        <w:t>ужином. Рубен осуществил все не</w:t>
      </w:r>
      <w:r w:rsidRPr="00EC6044">
        <w:rPr>
          <w:sz w:val="28"/>
          <w:szCs w:val="28"/>
        </w:rPr>
        <w:t>обходимые подключения, но телевизор не работал. Олег проверил, все ли подключения сделал Рубен, но включить телевизор тоже не смог.</w:t>
      </w:r>
    </w:p>
    <w:p w:rsidR="00EC6044" w:rsidRPr="00EC6044" w:rsidRDefault="00EC6044" w:rsidP="00B31E26">
      <w:pPr>
        <w:pStyle w:val="Default"/>
        <w:spacing w:line="360" w:lineRule="auto"/>
        <w:ind w:firstLine="567"/>
        <w:jc w:val="both"/>
        <w:rPr>
          <w:sz w:val="28"/>
          <w:szCs w:val="28"/>
        </w:rPr>
      </w:pPr>
      <w:r w:rsidRPr="00EC6044">
        <w:rPr>
          <w:sz w:val="28"/>
          <w:szCs w:val="28"/>
        </w:rPr>
        <w:t>Телевизор не включался (кнопки не горели, ни звука, ни изображения не было). После этого Олег и Рубен положили телевизор обратно в коробку, которую поставили в углу комнаты.</w:t>
      </w:r>
    </w:p>
    <w:p w:rsidR="00EC6044" w:rsidRPr="00EC6044" w:rsidRDefault="00EC6044" w:rsidP="00B31E26">
      <w:pPr>
        <w:pStyle w:val="Default"/>
        <w:spacing w:line="360" w:lineRule="auto"/>
        <w:ind w:firstLine="567"/>
        <w:jc w:val="both"/>
        <w:rPr>
          <w:sz w:val="28"/>
          <w:szCs w:val="28"/>
        </w:rPr>
      </w:pPr>
      <w:r w:rsidRPr="00EC6044">
        <w:rPr>
          <w:sz w:val="28"/>
          <w:szCs w:val="28"/>
        </w:rPr>
        <w:t>В связи с тем, что 8–10 марта 2017 год</w:t>
      </w:r>
      <w:r w:rsidR="00B31E26">
        <w:rPr>
          <w:sz w:val="28"/>
          <w:szCs w:val="28"/>
        </w:rPr>
        <w:t>а были праздничные дни, то в ма</w:t>
      </w:r>
      <w:r w:rsidRPr="00EC6044">
        <w:rPr>
          <w:sz w:val="28"/>
          <w:szCs w:val="28"/>
        </w:rPr>
        <w:t>газин Рубен обратился только 11 марта 2017</w:t>
      </w:r>
      <w:r w:rsidR="00B31E26">
        <w:rPr>
          <w:sz w:val="28"/>
          <w:szCs w:val="28"/>
        </w:rPr>
        <w:t xml:space="preserve"> года. Приехав в магазин с теле</w:t>
      </w:r>
      <w:r w:rsidRPr="00EC6044">
        <w:rPr>
          <w:sz w:val="28"/>
          <w:szCs w:val="28"/>
        </w:rPr>
        <w:t xml:space="preserve">визором, Рубен предъявил продавцу, у которого он приобретал телевизор, чек на покупку и попросил устранить неисправности телевизора. Продавец отказался выполнить требования Рубена и сказал, что принять </w:t>
      </w:r>
      <w:r w:rsidR="00B31E26">
        <w:rPr>
          <w:sz w:val="28"/>
          <w:szCs w:val="28"/>
        </w:rPr>
        <w:lastRenderedPageBreak/>
        <w:t>телевизор об</w:t>
      </w:r>
      <w:r w:rsidRPr="00EC6044">
        <w:rPr>
          <w:sz w:val="28"/>
          <w:szCs w:val="28"/>
        </w:rPr>
        <w:t>ратно не может, так как отсутствует на</w:t>
      </w:r>
      <w:r w:rsidR="00B31E26">
        <w:rPr>
          <w:sz w:val="28"/>
          <w:szCs w:val="28"/>
        </w:rPr>
        <w:t>длежащим образом оформленный та</w:t>
      </w:r>
      <w:r w:rsidRPr="00EC6044">
        <w:rPr>
          <w:sz w:val="28"/>
          <w:szCs w:val="28"/>
        </w:rPr>
        <w:t>лон: на бланке гарантийного талона нет даты продажи и подписи продавца.</w:t>
      </w:r>
    </w:p>
    <w:p w:rsidR="00EC6044" w:rsidRPr="00EC6044" w:rsidRDefault="00EC6044" w:rsidP="00B31E26">
      <w:pPr>
        <w:pStyle w:val="Default"/>
        <w:spacing w:line="360" w:lineRule="auto"/>
        <w:ind w:firstLine="567"/>
        <w:jc w:val="both"/>
        <w:rPr>
          <w:sz w:val="28"/>
          <w:szCs w:val="28"/>
        </w:rPr>
      </w:pPr>
      <w:r w:rsidRPr="00EC6044">
        <w:rPr>
          <w:sz w:val="28"/>
          <w:szCs w:val="28"/>
        </w:rPr>
        <w:t>У Рубена имеется кассовый чек с указанием стоимости телевизора в размере 36 тыс. руб. В бланке гаранти</w:t>
      </w:r>
      <w:r w:rsidR="00B31E26">
        <w:rPr>
          <w:sz w:val="28"/>
          <w:szCs w:val="28"/>
        </w:rPr>
        <w:t>йного талона была указана инфор</w:t>
      </w:r>
      <w:r w:rsidRPr="00EC6044">
        <w:rPr>
          <w:sz w:val="28"/>
          <w:szCs w:val="28"/>
        </w:rPr>
        <w:t>мация о названии и модели телевизора.</w:t>
      </w:r>
    </w:p>
    <w:p w:rsidR="00EC6044" w:rsidRDefault="00EC6044" w:rsidP="00B31E26">
      <w:pPr>
        <w:pStyle w:val="Default"/>
        <w:spacing w:line="360" w:lineRule="auto"/>
        <w:ind w:firstLine="567"/>
        <w:jc w:val="both"/>
        <w:rPr>
          <w:sz w:val="28"/>
          <w:szCs w:val="28"/>
        </w:rPr>
      </w:pPr>
      <w:r w:rsidRPr="00EC6044">
        <w:rPr>
          <w:sz w:val="28"/>
          <w:szCs w:val="28"/>
        </w:rPr>
        <w:t>Составьте исковое заявление и ходатайство по данной фабуле.</w:t>
      </w:r>
    </w:p>
    <w:p w:rsidR="00EC6044" w:rsidRDefault="00EC6044" w:rsidP="00B31E26">
      <w:pPr>
        <w:pStyle w:val="Default"/>
        <w:spacing w:line="360" w:lineRule="auto"/>
        <w:ind w:firstLine="567"/>
        <w:jc w:val="both"/>
        <w:rPr>
          <w:sz w:val="28"/>
          <w:szCs w:val="28"/>
        </w:rPr>
      </w:pPr>
    </w:p>
    <w:p w:rsidR="00B31E26" w:rsidRPr="00B31E26" w:rsidRDefault="00B31E26" w:rsidP="00B31E26">
      <w:pPr>
        <w:pStyle w:val="Default"/>
        <w:spacing w:line="360" w:lineRule="auto"/>
        <w:jc w:val="center"/>
        <w:rPr>
          <w:b/>
          <w:bCs/>
          <w:sz w:val="28"/>
          <w:szCs w:val="28"/>
        </w:rPr>
      </w:pPr>
      <w:r w:rsidRPr="00B31E26">
        <w:rPr>
          <w:b/>
          <w:bCs/>
          <w:sz w:val="28"/>
          <w:szCs w:val="28"/>
        </w:rPr>
        <w:t>2. Права потребителя при продаже ему товаров ненадлежащего качества</w:t>
      </w:r>
    </w:p>
    <w:p w:rsidR="00EC6044" w:rsidRDefault="00EC6044" w:rsidP="00B43C16">
      <w:pPr>
        <w:pStyle w:val="Default"/>
        <w:rPr>
          <w:sz w:val="28"/>
          <w:szCs w:val="28"/>
        </w:rPr>
      </w:pP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Закон о защите прав потребителей (ст. 4) обязывает продавца (исполнителя)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Pr>
          <w:rStyle w:val="ac"/>
          <w:rFonts w:ascii="Times New Roman" w:eastAsia="Times New Roman" w:hAnsi="Times New Roman" w:cs="Times New Roman"/>
          <w:sz w:val="28"/>
          <w:szCs w:val="28"/>
          <w:lang w:eastAsia="ru-RU"/>
        </w:rPr>
        <w:footnoteReference w:id="1"/>
      </w:r>
      <w:r w:rsidRPr="00C44777">
        <w:rPr>
          <w:rFonts w:ascii="Times New Roman" w:eastAsia="Times New Roman" w:hAnsi="Times New Roman" w:cs="Times New Roman"/>
          <w:sz w:val="28"/>
          <w:szCs w:val="28"/>
          <w:lang w:eastAsia="ru-RU"/>
        </w:rPr>
        <w:t>.</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При продаже товара по образцу и (или) описанию продавец обязан передать потребителю товар, который соответствует образцу и (или) описанию.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lastRenderedPageBreak/>
        <w:t>В случае нарушения указанных правил речь идет о продаже товара или оказании услуги ненадлежащего качества.</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В отношении технически сложного товара потребитель в случае обнаружения в нем недостатков вправе по своему выбору:</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777">
        <w:rPr>
          <w:rFonts w:ascii="Times New Roman" w:eastAsia="Times New Roman" w:hAnsi="Times New Roman" w:cs="Times New Roman"/>
          <w:sz w:val="28"/>
          <w:szCs w:val="28"/>
          <w:lang w:eastAsia="ru-RU"/>
        </w:rPr>
        <w:t>отказаться от исполнения договора купли-продажи и потребовать возврата уплаченной за такой товар суммы;</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777">
        <w:rPr>
          <w:rFonts w:ascii="Times New Roman" w:eastAsia="Times New Roman" w:hAnsi="Times New Roman" w:cs="Times New Roman"/>
          <w:sz w:val="28"/>
          <w:szCs w:val="28"/>
          <w:lang w:eastAsia="ru-RU"/>
        </w:rPr>
        <w:t>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Указанные полномочия потребитель имеет право реализовать в течение 15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777">
        <w:rPr>
          <w:rFonts w:ascii="Times New Roman" w:eastAsia="Times New Roman" w:hAnsi="Times New Roman" w:cs="Times New Roman"/>
          <w:sz w:val="28"/>
          <w:szCs w:val="28"/>
          <w:lang w:eastAsia="ru-RU"/>
        </w:rPr>
        <w:t>обнаружение существенного недостатка товара;</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777">
        <w:rPr>
          <w:rFonts w:ascii="Times New Roman" w:eastAsia="Times New Roman" w:hAnsi="Times New Roman" w:cs="Times New Roman"/>
          <w:sz w:val="28"/>
          <w:szCs w:val="28"/>
          <w:lang w:eastAsia="ru-RU"/>
        </w:rPr>
        <w:t xml:space="preserve">нарушение установленных Законом о защите </w:t>
      </w:r>
      <w:proofErr w:type="gramStart"/>
      <w:r w:rsidRPr="00C44777">
        <w:rPr>
          <w:rFonts w:ascii="Times New Roman" w:eastAsia="Times New Roman" w:hAnsi="Times New Roman" w:cs="Times New Roman"/>
          <w:sz w:val="28"/>
          <w:szCs w:val="28"/>
          <w:lang w:eastAsia="ru-RU"/>
        </w:rPr>
        <w:t>прав потребителей сроков устранения недостатков товара</w:t>
      </w:r>
      <w:proofErr w:type="gramEnd"/>
      <w:r w:rsidRPr="00C44777">
        <w:rPr>
          <w:rFonts w:ascii="Times New Roman" w:eastAsia="Times New Roman" w:hAnsi="Times New Roman" w:cs="Times New Roman"/>
          <w:sz w:val="28"/>
          <w:szCs w:val="28"/>
          <w:lang w:eastAsia="ru-RU"/>
        </w:rPr>
        <w:t>;</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44777">
        <w:rPr>
          <w:rFonts w:ascii="Times New Roman" w:eastAsia="Times New Roman" w:hAnsi="Times New Roman" w:cs="Times New Roman"/>
          <w:sz w:val="28"/>
          <w:szCs w:val="28"/>
          <w:lang w:eastAsia="ru-RU"/>
        </w:rPr>
        <w:t>невозможность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w:t>
      </w:r>
    </w:p>
    <w:p w:rsidR="00C44777" w:rsidRPr="00C44777" w:rsidRDefault="00C44777" w:rsidP="00C4477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Перечень технически сложных товаров утверждается Правительством РФ.</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В отдельных случаях продавцы отказываются принимать товар ненадлежащего качества, мотивируя это отсутствием чека, упаковки либо тем обстоятельством, что потребитель уже пользовался купленной вещью, однако такие отказы неправомерны.</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767EA">
        <w:rPr>
          <w:rFonts w:ascii="Times New Roman" w:eastAsia="Times New Roman" w:hAnsi="Times New Roman" w:cs="Times New Roman"/>
          <w:bCs/>
          <w:sz w:val="28"/>
          <w:szCs w:val="28"/>
          <w:lang w:eastAsia="ru-RU"/>
        </w:rPr>
        <w:t>Право потребителя на замену товаров ненадлежащего качества</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Согласно ст. 21 Закона о защите прав потребителей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w:t>
      </w:r>
    </w:p>
    <w:p w:rsidR="00C44777" w:rsidRPr="00C44777" w:rsidRDefault="002767EA"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C44777" w:rsidRPr="00C44777">
        <w:rPr>
          <w:rFonts w:ascii="Times New Roman" w:eastAsia="Times New Roman" w:hAnsi="Times New Roman" w:cs="Times New Roman"/>
          <w:sz w:val="28"/>
          <w:szCs w:val="28"/>
          <w:lang w:eastAsia="ru-RU"/>
        </w:rPr>
        <w:t>заменить такой товар в течение 7 дней со дня предъявления указанного требования потребителем;</w:t>
      </w:r>
    </w:p>
    <w:p w:rsidR="00C44777" w:rsidRPr="00C44777" w:rsidRDefault="002767EA"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4777" w:rsidRPr="00C44777">
        <w:rPr>
          <w:rFonts w:ascii="Times New Roman" w:eastAsia="Times New Roman" w:hAnsi="Times New Roman" w:cs="Times New Roman"/>
          <w:sz w:val="28"/>
          <w:szCs w:val="28"/>
          <w:lang w:eastAsia="ru-RU"/>
        </w:rPr>
        <w:t>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20 дней со дня предъявления указанного требования.</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произведена в течение 30 дней со дня предъявления такого требования.</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Особые правила установлены для замены товаров ненадлежащего качества в районах Крайнего Севера и приравненных к ним местностях (районах сезонного завоза). Сроки замены в них подлежат удовлетворению по заявлению потребителя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w:t>
      </w:r>
      <w:r w:rsidR="002767EA">
        <w:rPr>
          <w:rFonts w:ascii="Times New Roman" w:eastAsia="Times New Roman" w:hAnsi="Times New Roman" w:cs="Times New Roman"/>
          <w:sz w:val="28"/>
          <w:szCs w:val="28"/>
          <w:lang w:eastAsia="ru-RU"/>
        </w:rPr>
        <w:t>дъявления указанного требования.</w:t>
      </w:r>
      <w:r w:rsidRPr="00C44777">
        <w:rPr>
          <w:rFonts w:ascii="Times New Roman" w:eastAsia="Times New Roman" w:hAnsi="Times New Roman" w:cs="Times New Roman"/>
          <w:sz w:val="28"/>
          <w:szCs w:val="28"/>
          <w:lang w:eastAsia="ru-RU"/>
        </w:rPr>
        <w:t> </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C44777">
        <w:rPr>
          <w:rFonts w:ascii="Times New Roman" w:eastAsia="Times New Roman" w:hAnsi="Times New Roman" w:cs="Times New Roman"/>
          <w:sz w:val="28"/>
          <w:szCs w:val="28"/>
          <w:lang w:eastAsia="ru-RU"/>
        </w:rPr>
        <w:t>Если для замены товара требуется более 7 дней, по требованию потребителя продавец (изготовитель либо уполномоченная организация или уполномоченный индивидуальный предприниматель) в течение 3 дней со дня предъявления требования о замене товара обязан безвозмездно предоставить потребителю во временное пользование на период замены аналогичный товар длительного пользования, обеспечив его доставку за свой счет.</w:t>
      </w:r>
      <w:proofErr w:type="gramEnd"/>
    </w:p>
    <w:p w:rsidR="00C44777" w:rsidRPr="00C44777" w:rsidRDefault="002767EA"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C44777" w:rsidRPr="00C44777">
        <w:rPr>
          <w:rFonts w:ascii="Times New Roman" w:eastAsia="Times New Roman" w:hAnsi="Times New Roman" w:cs="Times New Roman"/>
          <w:sz w:val="28"/>
          <w:szCs w:val="28"/>
          <w:lang w:eastAsia="ru-RU"/>
        </w:rPr>
        <w:t xml:space="preserve"> ряде случаев продавцы отказываются принимать некачественный товар, ссылаясь на отсутствие упаковки, чека либо на то обстоятельство, что потребитель пользовался купленным товаром. Упаковка для возврата некачественной вещи не требуется, отсутствие чека может быть заменено </w:t>
      </w:r>
      <w:r w:rsidR="00C44777" w:rsidRPr="00C44777">
        <w:rPr>
          <w:rFonts w:ascii="Times New Roman" w:eastAsia="Times New Roman" w:hAnsi="Times New Roman" w:cs="Times New Roman"/>
          <w:sz w:val="28"/>
          <w:szCs w:val="28"/>
          <w:lang w:eastAsia="ru-RU"/>
        </w:rPr>
        <w:lastRenderedPageBreak/>
        <w:t>свидетельскими показаниями и другими доказательствами (ст. 18 Закона о защите прав потребителей).</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Приобретая товар по сниженной цене, потребитель сохраняет абсолютно все права, предусмотренные Законом о защите прав потребителей. Изменение цены – это право продавца (изготовителя), и оно не может каким-либо образом сужать круг прав, предоставленных потребителю.</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Единственным исключением из этого правила будет ситуация, при которой уценка товара произошла в связи с выявленным в нем дефектом (недостатком) и продавец (изготовитель) до продажи такого товара надлежащим образом уведомил покупателя о том, что в товаре имеется определенный недостаток (дефект). В этом случае потребитель действительно утрачивает право ссылаться на указанный недостаток товара в качестве основания для предъявления одного из требований, предусмотренных ст. 18 Закона о защите прав потребителей. Между тем следует предположить, что в отношении неоговоренных недостатков, выявившихся в ходе использования товара, потребитель вправе реализовать свои права.</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Поэтому продавец не имеет права отказать потребителю в его законном требовании о возврате или обмене товара ненадлежащего качества или ином требовании только на основании того, что товар является уцененным.</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РФ.</w:t>
      </w:r>
    </w:p>
    <w:p w:rsidR="00C44777" w:rsidRPr="00C44777" w:rsidRDefault="00C44777" w:rsidP="002767EA">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 xml:space="preserve">Стоимость уцененного товара в случае возврата денег, обмена на аналогичный товар определяется исходя из денежной суммы, уплаченной потребителем с учетом всех скидок. Такая стоимость товара определяется на основании кассового чека либо любого другого документа, в соответствии с </w:t>
      </w:r>
      <w:r w:rsidRPr="00C44777">
        <w:rPr>
          <w:rFonts w:ascii="Times New Roman" w:eastAsia="Times New Roman" w:hAnsi="Times New Roman" w:cs="Times New Roman"/>
          <w:sz w:val="28"/>
          <w:szCs w:val="28"/>
          <w:lang w:eastAsia="ru-RU"/>
        </w:rPr>
        <w:lastRenderedPageBreak/>
        <w:t>которым можно определить, какую именно сумму потребитель уплатил продавцу (изготовителю).</w:t>
      </w:r>
    </w:p>
    <w:p w:rsidR="00C44777" w:rsidRPr="00C44777" w:rsidRDefault="00C44777" w:rsidP="005E77A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В соответствии со ст. 493 ГК РФ наряду с указанными документами к документам, подтверждающим факт заключения договора, относятся также иные документы, подтверждающие оплату товара. Например, к таким документам может быть отнесена эксплуатационная документация, в которой сделана отметка об оплате. Соответственно, вместо товарного или кассового чека потребителем в подтверждение факта заключения договора могут быть представлены и другие документы, подтверждающие факт оплаты товара</w:t>
      </w:r>
      <w:r w:rsidR="002767EA">
        <w:rPr>
          <w:rStyle w:val="ac"/>
          <w:rFonts w:ascii="Times New Roman" w:eastAsia="Times New Roman" w:hAnsi="Times New Roman" w:cs="Times New Roman"/>
          <w:sz w:val="28"/>
          <w:szCs w:val="28"/>
          <w:lang w:eastAsia="ru-RU"/>
        </w:rPr>
        <w:footnoteReference w:id="2"/>
      </w:r>
      <w:r w:rsidRPr="00C44777">
        <w:rPr>
          <w:rFonts w:ascii="Times New Roman" w:eastAsia="Times New Roman" w:hAnsi="Times New Roman" w:cs="Times New Roman"/>
          <w:sz w:val="28"/>
          <w:szCs w:val="28"/>
          <w:lang w:eastAsia="ru-RU"/>
        </w:rPr>
        <w:t>.</w:t>
      </w:r>
    </w:p>
    <w:p w:rsidR="00C44777" w:rsidRPr="00C44777" w:rsidRDefault="00C44777" w:rsidP="005E77A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44777">
        <w:rPr>
          <w:rFonts w:ascii="Times New Roman" w:eastAsia="Times New Roman" w:hAnsi="Times New Roman" w:cs="Times New Roman"/>
          <w:sz w:val="28"/>
          <w:szCs w:val="28"/>
          <w:lang w:eastAsia="ru-RU"/>
        </w:rPr>
        <w:t>При этом отсутствие кассового чека (независимо от оснований его отсутствия), а равно и другого документа, подтверждающего приобретение товара, не исключает возможности потребителя ссылаться на свидетельские показания.</w:t>
      </w:r>
    </w:p>
    <w:p w:rsidR="00EC6044" w:rsidRDefault="00EC6044" w:rsidP="00B43C16">
      <w:pPr>
        <w:pStyle w:val="Default"/>
        <w:rPr>
          <w:sz w:val="28"/>
          <w:szCs w:val="28"/>
        </w:rPr>
      </w:pPr>
    </w:p>
    <w:p w:rsidR="00EC6044" w:rsidRPr="005E77AB" w:rsidRDefault="005E77AB" w:rsidP="005E77AB">
      <w:pPr>
        <w:pStyle w:val="Default"/>
        <w:spacing w:line="360" w:lineRule="auto"/>
        <w:jc w:val="center"/>
        <w:rPr>
          <w:b/>
          <w:bCs/>
          <w:sz w:val="28"/>
          <w:szCs w:val="28"/>
        </w:rPr>
      </w:pPr>
      <w:r w:rsidRPr="005E77AB">
        <w:rPr>
          <w:b/>
          <w:bCs/>
          <w:sz w:val="28"/>
          <w:szCs w:val="28"/>
        </w:rPr>
        <w:t>3. Ответ на задание контрольной работы</w:t>
      </w:r>
    </w:p>
    <w:p w:rsidR="005E77AB" w:rsidRDefault="005E77AB" w:rsidP="005E77AB">
      <w:pPr>
        <w:pStyle w:val="Default"/>
        <w:spacing w:line="360" w:lineRule="auto"/>
        <w:ind w:firstLine="567"/>
        <w:jc w:val="both"/>
        <w:rPr>
          <w:sz w:val="28"/>
          <w:szCs w:val="28"/>
        </w:rPr>
      </w:pPr>
      <w:r>
        <w:rPr>
          <w:sz w:val="28"/>
          <w:szCs w:val="28"/>
        </w:rPr>
        <w:t>Согласно ст.18 ФЗ «О защите прав потребителей» п</w:t>
      </w:r>
      <w:r w:rsidR="000901C9" w:rsidRPr="005E77AB">
        <w:rPr>
          <w:sz w:val="28"/>
          <w:szCs w:val="28"/>
        </w:rPr>
        <w:t xml:space="preserve">отребитель, которому продан товар </w:t>
      </w:r>
      <w:r>
        <w:rPr>
          <w:sz w:val="28"/>
          <w:szCs w:val="28"/>
        </w:rPr>
        <w:t>не</w:t>
      </w:r>
      <w:r w:rsidR="000901C9" w:rsidRPr="005E77AB">
        <w:rPr>
          <w:sz w:val="28"/>
          <w:szCs w:val="28"/>
        </w:rPr>
        <w:t xml:space="preserve"> надлежащего </w:t>
      </w:r>
      <w:r>
        <w:rPr>
          <w:sz w:val="28"/>
          <w:szCs w:val="28"/>
        </w:rPr>
        <w:t>качества</w:t>
      </w:r>
      <w:r w:rsidR="000901C9" w:rsidRPr="005E77AB">
        <w:rPr>
          <w:sz w:val="28"/>
          <w:szCs w:val="28"/>
        </w:rPr>
        <w:t xml:space="preserve">, если оно </w:t>
      </w:r>
      <w:r>
        <w:rPr>
          <w:sz w:val="28"/>
          <w:szCs w:val="28"/>
        </w:rPr>
        <w:t>не</w:t>
      </w:r>
      <w:r w:rsidR="000901C9" w:rsidRPr="005E77AB">
        <w:rPr>
          <w:sz w:val="28"/>
          <w:szCs w:val="28"/>
        </w:rPr>
        <w:t xml:space="preserve"> было оговорено</w:t>
      </w:r>
      <w:r>
        <w:rPr>
          <w:sz w:val="28"/>
          <w:szCs w:val="28"/>
        </w:rPr>
        <w:t xml:space="preserve"> продавцом</w:t>
      </w:r>
      <w:r w:rsidR="000901C9" w:rsidRPr="005E77AB">
        <w:rPr>
          <w:sz w:val="28"/>
          <w:szCs w:val="28"/>
        </w:rPr>
        <w:t>, вправе по своему</w:t>
      </w:r>
      <w:r>
        <w:rPr>
          <w:sz w:val="28"/>
          <w:szCs w:val="28"/>
        </w:rPr>
        <w:t xml:space="preserve"> выбору</w:t>
      </w:r>
      <w:r w:rsidR="000901C9" w:rsidRPr="005E77AB">
        <w:rPr>
          <w:sz w:val="28"/>
          <w:szCs w:val="28"/>
        </w:rPr>
        <w:t xml:space="preserve"> потребовать:</w:t>
      </w:r>
    </w:p>
    <w:p w:rsidR="005E77AB" w:rsidRDefault="000901C9" w:rsidP="005E77AB">
      <w:pPr>
        <w:pStyle w:val="Default"/>
        <w:spacing w:line="360" w:lineRule="auto"/>
        <w:ind w:firstLine="567"/>
        <w:jc w:val="both"/>
        <w:rPr>
          <w:sz w:val="28"/>
          <w:szCs w:val="28"/>
        </w:rPr>
      </w:pPr>
      <w:r w:rsidRPr="005E77AB">
        <w:rPr>
          <w:sz w:val="28"/>
          <w:szCs w:val="28"/>
        </w:rPr>
        <w:t>-</w:t>
      </w:r>
      <w:r w:rsidR="005E77AB">
        <w:rPr>
          <w:sz w:val="28"/>
          <w:szCs w:val="28"/>
        </w:rPr>
        <w:t xml:space="preserve"> </w:t>
      </w:r>
      <w:r w:rsidRPr="005E77AB">
        <w:rPr>
          <w:sz w:val="28"/>
          <w:szCs w:val="28"/>
        </w:rPr>
        <w:t>безвозмездного устранения недостатков товара или возмещения расходов на их исправление потребителем или третьим лицом;</w:t>
      </w:r>
    </w:p>
    <w:p w:rsidR="005E77AB" w:rsidRDefault="000901C9" w:rsidP="005E77AB">
      <w:pPr>
        <w:pStyle w:val="Default"/>
        <w:spacing w:line="360" w:lineRule="auto"/>
        <w:ind w:firstLine="567"/>
        <w:jc w:val="both"/>
        <w:rPr>
          <w:sz w:val="28"/>
          <w:szCs w:val="28"/>
        </w:rPr>
      </w:pPr>
      <w:r w:rsidRPr="005E77AB">
        <w:rPr>
          <w:sz w:val="28"/>
          <w:szCs w:val="28"/>
        </w:rPr>
        <w:t>-</w:t>
      </w:r>
      <w:r w:rsidR="005E77AB">
        <w:rPr>
          <w:sz w:val="28"/>
          <w:szCs w:val="28"/>
        </w:rPr>
        <w:t xml:space="preserve"> </w:t>
      </w:r>
      <w:r w:rsidRPr="005E77AB">
        <w:rPr>
          <w:sz w:val="28"/>
          <w:szCs w:val="28"/>
        </w:rPr>
        <w:t>соразмерного уменьшения покупной цены;</w:t>
      </w:r>
    </w:p>
    <w:p w:rsidR="005E77AB" w:rsidRDefault="000901C9" w:rsidP="005E77AB">
      <w:pPr>
        <w:pStyle w:val="Default"/>
        <w:spacing w:line="360" w:lineRule="auto"/>
        <w:ind w:firstLine="567"/>
        <w:jc w:val="both"/>
        <w:rPr>
          <w:sz w:val="28"/>
          <w:szCs w:val="28"/>
        </w:rPr>
      </w:pPr>
      <w:r w:rsidRPr="005E77AB">
        <w:rPr>
          <w:sz w:val="28"/>
          <w:szCs w:val="28"/>
        </w:rPr>
        <w:t>-</w:t>
      </w:r>
      <w:r w:rsidR="005E77AB">
        <w:rPr>
          <w:sz w:val="28"/>
          <w:szCs w:val="28"/>
        </w:rPr>
        <w:t xml:space="preserve"> </w:t>
      </w:r>
      <w:r w:rsidRPr="005E77AB">
        <w:rPr>
          <w:sz w:val="28"/>
          <w:szCs w:val="28"/>
        </w:rPr>
        <w:t>замены на товар аналогичной марки (модели, артикула);</w:t>
      </w:r>
    </w:p>
    <w:p w:rsidR="005E77AB" w:rsidRDefault="000901C9" w:rsidP="005E77AB">
      <w:pPr>
        <w:pStyle w:val="Default"/>
        <w:spacing w:line="360" w:lineRule="auto"/>
        <w:ind w:firstLine="567"/>
        <w:jc w:val="both"/>
        <w:rPr>
          <w:sz w:val="28"/>
          <w:szCs w:val="28"/>
        </w:rPr>
      </w:pPr>
      <w:r w:rsidRPr="005E77AB">
        <w:rPr>
          <w:sz w:val="28"/>
          <w:szCs w:val="28"/>
        </w:rPr>
        <w:t>-</w:t>
      </w:r>
      <w:r w:rsidR="005E77AB">
        <w:rPr>
          <w:sz w:val="28"/>
          <w:szCs w:val="28"/>
        </w:rPr>
        <w:t xml:space="preserve"> </w:t>
      </w:r>
      <w:r w:rsidRPr="005E77AB">
        <w:rPr>
          <w:sz w:val="28"/>
          <w:szCs w:val="28"/>
        </w:rPr>
        <w:t>замены на такой же товар другой марки (модели, артикула) с соответствующ</w:t>
      </w:r>
      <w:r w:rsidR="005E77AB">
        <w:rPr>
          <w:sz w:val="28"/>
          <w:szCs w:val="28"/>
        </w:rPr>
        <w:t>им перерасчётом покупной цены.</w:t>
      </w:r>
    </w:p>
    <w:p w:rsidR="005E77AB" w:rsidRDefault="000901C9" w:rsidP="005E77AB">
      <w:pPr>
        <w:pStyle w:val="Default"/>
        <w:spacing w:line="360" w:lineRule="auto"/>
        <w:ind w:firstLine="567"/>
        <w:jc w:val="both"/>
        <w:rPr>
          <w:sz w:val="28"/>
          <w:szCs w:val="28"/>
        </w:rPr>
      </w:pPr>
      <w:r w:rsidRPr="005E77AB">
        <w:rPr>
          <w:sz w:val="28"/>
          <w:szCs w:val="28"/>
        </w:rPr>
        <w:t>Покупатель вместо предъявления этих требований вправе отказаться от исполнения договора купли-продажи и потребовать возврата упла</w:t>
      </w:r>
      <w:r w:rsidR="005E77AB">
        <w:rPr>
          <w:sz w:val="28"/>
          <w:szCs w:val="28"/>
        </w:rPr>
        <w:t>ченной за товар денежной суммы.</w:t>
      </w:r>
    </w:p>
    <w:p w:rsidR="005E77AB" w:rsidRDefault="000901C9" w:rsidP="005E77AB">
      <w:pPr>
        <w:pStyle w:val="Default"/>
        <w:spacing w:line="360" w:lineRule="auto"/>
        <w:ind w:firstLine="567"/>
        <w:jc w:val="both"/>
        <w:rPr>
          <w:sz w:val="28"/>
          <w:szCs w:val="28"/>
        </w:rPr>
      </w:pPr>
      <w:r w:rsidRPr="005E77AB">
        <w:rPr>
          <w:sz w:val="28"/>
          <w:szCs w:val="28"/>
        </w:rPr>
        <w:lastRenderedPageBreak/>
        <w:t xml:space="preserve">Кроме того, </w:t>
      </w:r>
      <w:r w:rsidR="005E77AB">
        <w:rPr>
          <w:sz w:val="28"/>
          <w:szCs w:val="28"/>
        </w:rPr>
        <w:t xml:space="preserve"> экспертиза </w:t>
      </w:r>
      <w:r w:rsidRPr="005E77AB">
        <w:rPr>
          <w:sz w:val="28"/>
          <w:szCs w:val="28"/>
        </w:rPr>
        <w:t xml:space="preserve">качества </w:t>
      </w:r>
      <w:r w:rsidR="005E77AB">
        <w:rPr>
          <w:sz w:val="28"/>
          <w:szCs w:val="28"/>
        </w:rPr>
        <w:t xml:space="preserve">телевизора </w:t>
      </w:r>
      <w:r w:rsidRPr="005E77AB">
        <w:rPr>
          <w:sz w:val="28"/>
          <w:szCs w:val="28"/>
        </w:rPr>
        <w:t xml:space="preserve"> может производиться как в рамках судебного процесса, так и вне рамок судебного процесса, но при этом для её проведения </w:t>
      </w:r>
      <w:r w:rsidR="005E77AB">
        <w:rPr>
          <w:sz w:val="28"/>
          <w:szCs w:val="28"/>
        </w:rPr>
        <w:t xml:space="preserve"> обязательно </w:t>
      </w:r>
      <w:r w:rsidRPr="005E77AB">
        <w:rPr>
          <w:sz w:val="28"/>
          <w:szCs w:val="28"/>
        </w:rPr>
        <w:t>необходимо письменное приглашение всех заинтересованных в ней лиц, включая</w:t>
      </w:r>
      <w:r w:rsidR="005E77AB">
        <w:rPr>
          <w:sz w:val="28"/>
          <w:szCs w:val="28"/>
        </w:rPr>
        <w:t xml:space="preserve"> потребителя.</w:t>
      </w:r>
      <w:r w:rsidRPr="005E77AB">
        <w:rPr>
          <w:sz w:val="28"/>
          <w:szCs w:val="28"/>
        </w:rPr>
        <w:t xml:space="preserve"> </w:t>
      </w:r>
    </w:p>
    <w:p w:rsidR="005E77AB" w:rsidRDefault="000901C9" w:rsidP="005E77AB">
      <w:pPr>
        <w:pStyle w:val="Default"/>
        <w:spacing w:line="360" w:lineRule="auto"/>
        <w:ind w:firstLine="567"/>
        <w:jc w:val="both"/>
        <w:rPr>
          <w:sz w:val="28"/>
          <w:szCs w:val="28"/>
        </w:rPr>
      </w:pPr>
      <w:r w:rsidRPr="005E77AB">
        <w:rPr>
          <w:sz w:val="28"/>
          <w:szCs w:val="28"/>
        </w:rPr>
        <w:t xml:space="preserve">При </w:t>
      </w:r>
      <w:r w:rsidR="005E77AB">
        <w:rPr>
          <w:sz w:val="28"/>
          <w:szCs w:val="28"/>
        </w:rPr>
        <w:t>не</w:t>
      </w:r>
      <w:r w:rsidRPr="005E77AB">
        <w:rPr>
          <w:sz w:val="28"/>
          <w:szCs w:val="28"/>
        </w:rPr>
        <w:t xml:space="preserve">соблюдении данных условий результаты экспертизы </w:t>
      </w:r>
      <w:r w:rsidR="005E77AB">
        <w:rPr>
          <w:sz w:val="28"/>
          <w:szCs w:val="28"/>
        </w:rPr>
        <w:t xml:space="preserve"> не</w:t>
      </w:r>
      <w:r w:rsidRPr="005E77AB">
        <w:rPr>
          <w:sz w:val="28"/>
          <w:szCs w:val="28"/>
        </w:rPr>
        <w:t xml:space="preserve"> будут приняты судом в качестве доказательст</w:t>
      </w:r>
      <w:r w:rsidR="005E77AB">
        <w:rPr>
          <w:sz w:val="28"/>
          <w:szCs w:val="28"/>
        </w:rPr>
        <w:t>ва.</w:t>
      </w:r>
    </w:p>
    <w:p w:rsidR="005E77AB" w:rsidRDefault="000901C9" w:rsidP="005E77AB">
      <w:pPr>
        <w:pStyle w:val="Default"/>
        <w:spacing w:line="360" w:lineRule="auto"/>
        <w:ind w:firstLine="567"/>
        <w:jc w:val="both"/>
        <w:rPr>
          <w:sz w:val="28"/>
          <w:szCs w:val="28"/>
        </w:rPr>
      </w:pPr>
      <w:r w:rsidRPr="005E77AB">
        <w:rPr>
          <w:sz w:val="28"/>
          <w:szCs w:val="28"/>
        </w:rPr>
        <w:t xml:space="preserve">Таким образом, исходя из выше изложенного </w:t>
      </w:r>
      <w:r w:rsidR="005E77AB">
        <w:rPr>
          <w:sz w:val="28"/>
          <w:szCs w:val="28"/>
        </w:rPr>
        <w:t>необходимо</w:t>
      </w:r>
      <w:r w:rsidRPr="005E77AB">
        <w:rPr>
          <w:sz w:val="28"/>
          <w:szCs w:val="28"/>
        </w:rPr>
        <w:t xml:space="preserve"> предварительно </w:t>
      </w:r>
      <w:r w:rsidR="005E77AB">
        <w:rPr>
          <w:sz w:val="28"/>
          <w:szCs w:val="28"/>
        </w:rPr>
        <w:t>в</w:t>
      </w:r>
      <w:r w:rsidRPr="005E77AB">
        <w:rPr>
          <w:sz w:val="28"/>
          <w:szCs w:val="28"/>
        </w:rPr>
        <w:t xml:space="preserve">ручив или </w:t>
      </w:r>
      <w:r w:rsidR="005E77AB">
        <w:rPr>
          <w:sz w:val="28"/>
          <w:szCs w:val="28"/>
        </w:rPr>
        <w:t>н</w:t>
      </w:r>
      <w:r w:rsidRPr="005E77AB">
        <w:rPr>
          <w:sz w:val="28"/>
          <w:szCs w:val="28"/>
        </w:rPr>
        <w:t xml:space="preserve">аправив </w:t>
      </w:r>
      <w:r w:rsidR="005E77AB">
        <w:rPr>
          <w:sz w:val="28"/>
          <w:szCs w:val="28"/>
        </w:rPr>
        <w:t>п</w:t>
      </w:r>
      <w:r w:rsidRPr="005E77AB">
        <w:rPr>
          <w:sz w:val="28"/>
          <w:szCs w:val="28"/>
        </w:rPr>
        <w:t xml:space="preserve">родавцу (магазину) письменную Претензию с указанием </w:t>
      </w:r>
      <w:r w:rsidR="005E77AB">
        <w:rPr>
          <w:sz w:val="28"/>
          <w:szCs w:val="28"/>
        </w:rPr>
        <w:t>с</w:t>
      </w:r>
      <w:r w:rsidRPr="005E77AB">
        <w:rPr>
          <w:sz w:val="28"/>
          <w:szCs w:val="28"/>
        </w:rPr>
        <w:t>рока для ответа, обратиться</w:t>
      </w:r>
      <w:r w:rsidR="005E77AB">
        <w:rPr>
          <w:sz w:val="28"/>
          <w:szCs w:val="28"/>
        </w:rPr>
        <w:t xml:space="preserve"> в суд с исковым заявлением:</w:t>
      </w:r>
    </w:p>
    <w:p w:rsidR="000901C9" w:rsidRPr="005E77AB" w:rsidRDefault="005E77AB" w:rsidP="005E77AB">
      <w:pPr>
        <w:pStyle w:val="Default"/>
        <w:spacing w:line="360" w:lineRule="auto"/>
        <w:ind w:firstLine="567"/>
        <w:jc w:val="both"/>
        <w:rPr>
          <w:sz w:val="28"/>
          <w:szCs w:val="28"/>
        </w:rPr>
      </w:pPr>
      <w:r>
        <w:rPr>
          <w:sz w:val="28"/>
          <w:szCs w:val="28"/>
        </w:rPr>
        <w:t xml:space="preserve">- </w:t>
      </w:r>
      <w:r w:rsidR="000901C9" w:rsidRPr="005E77AB">
        <w:rPr>
          <w:sz w:val="28"/>
          <w:szCs w:val="28"/>
        </w:rPr>
        <w:t xml:space="preserve">О расторжении Договора купли-продажи </w:t>
      </w:r>
      <w:r>
        <w:rPr>
          <w:sz w:val="28"/>
          <w:szCs w:val="28"/>
        </w:rPr>
        <w:t>телевизора</w:t>
      </w:r>
      <w:r w:rsidR="000901C9" w:rsidRPr="005E77AB">
        <w:rPr>
          <w:sz w:val="28"/>
          <w:szCs w:val="28"/>
        </w:rPr>
        <w:t>;</w:t>
      </w:r>
    </w:p>
    <w:p w:rsidR="005E77AB" w:rsidRDefault="005E77AB" w:rsidP="005E77AB">
      <w:pPr>
        <w:pStyle w:val="Default"/>
        <w:spacing w:line="360" w:lineRule="auto"/>
        <w:ind w:firstLine="567"/>
        <w:jc w:val="both"/>
        <w:rPr>
          <w:sz w:val="28"/>
          <w:szCs w:val="28"/>
        </w:rPr>
      </w:pPr>
      <w:r>
        <w:rPr>
          <w:sz w:val="28"/>
          <w:szCs w:val="28"/>
        </w:rPr>
        <w:t xml:space="preserve">- </w:t>
      </w:r>
      <w:r w:rsidR="000901C9" w:rsidRPr="005E77AB">
        <w:rPr>
          <w:sz w:val="28"/>
          <w:szCs w:val="28"/>
        </w:rPr>
        <w:t xml:space="preserve">О возврате денежных средств уплаченных за </w:t>
      </w:r>
      <w:r>
        <w:rPr>
          <w:sz w:val="28"/>
          <w:szCs w:val="28"/>
        </w:rPr>
        <w:t>телевизор;</w:t>
      </w:r>
    </w:p>
    <w:p w:rsidR="00FB3F65" w:rsidRDefault="005E77AB" w:rsidP="005E77AB">
      <w:pPr>
        <w:pStyle w:val="Default"/>
        <w:spacing w:line="360" w:lineRule="auto"/>
        <w:ind w:firstLine="567"/>
        <w:jc w:val="both"/>
        <w:rPr>
          <w:sz w:val="28"/>
          <w:szCs w:val="28"/>
        </w:rPr>
      </w:pPr>
      <w:r>
        <w:rPr>
          <w:sz w:val="28"/>
          <w:szCs w:val="28"/>
        </w:rPr>
        <w:t xml:space="preserve">- </w:t>
      </w:r>
      <w:r w:rsidR="000901C9" w:rsidRPr="005E77AB">
        <w:rPr>
          <w:sz w:val="28"/>
          <w:szCs w:val="28"/>
        </w:rPr>
        <w:t xml:space="preserve">О выплате неустойки в размере 1% в день за каждый день просрочки возврата </w:t>
      </w:r>
      <w:r w:rsidR="00FB3F65">
        <w:rPr>
          <w:sz w:val="28"/>
          <w:szCs w:val="28"/>
        </w:rPr>
        <w:t>продавцом денежных средств;</w:t>
      </w:r>
    </w:p>
    <w:p w:rsidR="000901C9" w:rsidRDefault="00FB3F65" w:rsidP="005E77AB">
      <w:pPr>
        <w:pStyle w:val="Default"/>
        <w:spacing w:line="360" w:lineRule="auto"/>
        <w:ind w:firstLine="567"/>
        <w:jc w:val="both"/>
        <w:rPr>
          <w:sz w:val="28"/>
          <w:szCs w:val="28"/>
        </w:rPr>
      </w:pPr>
      <w:r>
        <w:rPr>
          <w:sz w:val="28"/>
          <w:szCs w:val="28"/>
        </w:rPr>
        <w:t xml:space="preserve">- </w:t>
      </w:r>
      <w:r w:rsidR="000901C9" w:rsidRPr="005E77AB">
        <w:rPr>
          <w:sz w:val="28"/>
          <w:szCs w:val="28"/>
        </w:rPr>
        <w:t>О компенсации морального вреда.</w:t>
      </w:r>
    </w:p>
    <w:p w:rsidR="00FB3F65" w:rsidRDefault="00FB3F65" w:rsidP="005E77AB">
      <w:pPr>
        <w:pStyle w:val="Default"/>
        <w:spacing w:line="360" w:lineRule="auto"/>
        <w:ind w:firstLine="567"/>
        <w:jc w:val="both"/>
        <w:rPr>
          <w:sz w:val="28"/>
          <w:szCs w:val="28"/>
        </w:rPr>
      </w:pPr>
    </w:p>
    <w:p w:rsidR="00FB3F65" w:rsidRDefault="00FB3F65" w:rsidP="005E77AB">
      <w:pPr>
        <w:pStyle w:val="Default"/>
        <w:spacing w:line="360" w:lineRule="auto"/>
        <w:ind w:firstLine="567"/>
        <w:jc w:val="both"/>
        <w:rPr>
          <w:sz w:val="28"/>
          <w:szCs w:val="28"/>
        </w:rPr>
      </w:pPr>
      <w:r>
        <w:rPr>
          <w:sz w:val="28"/>
          <w:szCs w:val="28"/>
        </w:rPr>
        <w:t>Статья 15 Закона РФ «</w:t>
      </w:r>
      <w:r w:rsidR="000901C9" w:rsidRPr="005E77AB">
        <w:rPr>
          <w:sz w:val="28"/>
          <w:szCs w:val="28"/>
        </w:rPr>
        <w:t>О защите прав потребителей</w:t>
      </w:r>
      <w:r>
        <w:rPr>
          <w:sz w:val="28"/>
          <w:szCs w:val="28"/>
        </w:rPr>
        <w:t>»</w:t>
      </w:r>
      <w:r w:rsidR="000901C9" w:rsidRPr="005E77AB">
        <w:rPr>
          <w:sz w:val="28"/>
          <w:szCs w:val="28"/>
        </w:rPr>
        <w:t xml:space="preserve">. Компенсация морального вреда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000901C9" w:rsidRPr="005E77AB">
        <w:rPr>
          <w:sz w:val="28"/>
          <w:szCs w:val="28"/>
        </w:rPr>
        <w:t>причинителем</w:t>
      </w:r>
      <w:proofErr w:type="spellEnd"/>
      <w:r w:rsidR="000901C9" w:rsidRPr="005E77AB">
        <w:rPr>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r>
        <w:rPr>
          <w:rStyle w:val="ac"/>
          <w:sz w:val="28"/>
          <w:szCs w:val="28"/>
        </w:rPr>
        <w:footnoteReference w:id="3"/>
      </w:r>
      <w:r w:rsidR="000901C9" w:rsidRPr="005E77AB">
        <w:rPr>
          <w:sz w:val="28"/>
          <w:szCs w:val="28"/>
        </w:rPr>
        <w:t xml:space="preserve">. </w:t>
      </w:r>
    </w:p>
    <w:p w:rsidR="00FB3F65" w:rsidRDefault="000901C9" w:rsidP="005E77AB">
      <w:pPr>
        <w:pStyle w:val="Default"/>
        <w:spacing w:line="360" w:lineRule="auto"/>
        <w:ind w:firstLine="567"/>
        <w:jc w:val="both"/>
        <w:rPr>
          <w:sz w:val="28"/>
          <w:szCs w:val="28"/>
        </w:rPr>
      </w:pPr>
      <w:r w:rsidRPr="005E77AB">
        <w:rPr>
          <w:sz w:val="28"/>
          <w:szCs w:val="28"/>
        </w:rPr>
        <w:lastRenderedPageBreak/>
        <w:t>Статья 17 З</w:t>
      </w:r>
      <w:r w:rsidR="00FB3F65">
        <w:rPr>
          <w:sz w:val="28"/>
          <w:szCs w:val="28"/>
        </w:rPr>
        <w:t>акона РФ «О защите прав потребителей»</w:t>
      </w:r>
      <w:r w:rsidRPr="005E77AB">
        <w:rPr>
          <w:sz w:val="28"/>
          <w:szCs w:val="28"/>
        </w:rPr>
        <w:t xml:space="preserve">. Судебная защита прав потребителей </w:t>
      </w:r>
    </w:p>
    <w:p w:rsidR="00FB3F65" w:rsidRDefault="000901C9" w:rsidP="005E77AB">
      <w:pPr>
        <w:pStyle w:val="Default"/>
        <w:spacing w:line="360" w:lineRule="auto"/>
        <w:ind w:firstLine="567"/>
        <w:jc w:val="both"/>
        <w:rPr>
          <w:sz w:val="28"/>
          <w:szCs w:val="28"/>
        </w:rPr>
      </w:pPr>
      <w:r w:rsidRPr="005E77AB">
        <w:rPr>
          <w:sz w:val="28"/>
          <w:szCs w:val="28"/>
        </w:rPr>
        <w:t xml:space="preserve">1. Защита прав потребителей осуществляется судом. </w:t>
      </w:r>
    </w:p>
    <w:p w:rsidR="00FB3F65" w:rsidRDefault="000901C9" w:rsidP="005E77AB">
      <w:pPr>
        <w:pStyle w:val="Default"/>
        <w:spacing w:line="360" w:lineRule="auto"/>
        <w:ind w:firstLine="567"/>
        <w:jc w:val="both"/>
        <w:rPr>
          <w:sz w:val="28"/>
          <w:szCs w:val="28"/>
        </w:rPr>
      </w:pPr>
      <w:r w:rsidRPr="005E77AB">
        <w:rPr>
          <w:sz w:val="28"/>
          <w:szCs w:val="28"/>
        </w:rPr>
        <w:t xml:space="preserve">2. Иски о защите прав потребителей могут быть предъявлены по выбору истца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 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 </w:t>
      </w:r>
    </w:p>
    <w:p w:rsidR="00FB3F65" w:rsidRDefault="000901C9" w:rsidP="005E77AB">
      <w:pPr>
        <w:pStyle w:val="Default"/>
        <w:spacing w:line="360" w:lineRule="auto"/>
        <w:ind w:firstLine="567"/>
        <w:jc w:val="both"/>
        <w:rPr>
          <w:sz w:val="28"/>
          <w:szCs w:val="28"/>
        </w:rPr>
      </w:pPr>
      <w:r w:rsidRPr="005E77AB">
        <w:rPr>
          <w:sz w:val="28"/>
          <w:szCs w:val="28"/>
        </w:rPr>
        <w:t>3. Потребители, иные истцы по искам, связанным с нарушением прав потребителей, освобождаются от уплаты государственной пошлины</w:t>
      </w:r>
      <w:r w:rsidR="00FB3F65">
        <w:rPr>
          <w:rStyle w:val="ac"/>
          <w:sz w:val="28"/>
          <w:szCs w:val="28"/>
        </w:rPr>
        <w:footnoteReference w:id="4"/>
      </w:r>
      <w:r w:rsidRPr="005E77AB">
        <w:rPr>
          <w:sz w:val="28"/>
          <w:szCs w:val="28"/>
        </w:rPr>
        <w:t xml:space="preserve">. </w:t>
      </w:r>
    </w:p>
    <w:p w:rsidR="00FB3F65" w:rsidRDefault="00FB3F65" w:rsidP="005E77AB">
      <w:pPr>
        <w:pStyle w:val="Default"/>
        <w:spacing w:line="360" w:lineRule="auto"/>
        <w:ind w:firstLine="567"/>
        <w:jc w:val="both"/>
        <w:rPr>
          <w:sz w:val="28"/>
          <w:szCs w:val="28"/>
        </w:rPr>
      </w:pPr>
      <w:r>
        <w:rPr>
          <w:sz w:val="28"/>
          <w:szCs w:val="28"/>
        </w:rPr>
        <w:t>Статья 18 Закона РФ «О защите прав потребителей»</w:t>
      </w:r>
      <w:r w:rsidR="000901C9" w:rsidRPr="005E77AB">
        <w:rPr>
          <w:sz w:val="28"/>
          <w:szCs w:val="28"/>
        </w:rPr>
        <w:t xml:space="preserve">. Права потребителя при обнаружении в товаре недостатков </w:t>
      </w:r>
    </w:p>
    <w:p w:rsidR="00FB3F65" w:rsidRDefault="000901C9" w:rsidP="005E77AB">
      <w:pPr>
        <w:pStyle w:val="Default"/>
        <w:spacing w:line="360" w:lineRule="auto"/>
        <w:ind w:firstLine="567"/>
        <w:jc w:val="both"/>
        <w:rPr>
          <w:sz w:val="28"/>
          <w:szCs w:val="28"/>
        </w:rPr>
      </w:pPr>
      <w:r w:rsidRPr="005E77AB">
        <w:rPr>
          <w:sz w:val="28"/>
          <w:szCs w:val="28"/>
        </w:rPr>
        <w:t xml:space="preserve">1.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w:t>
      </w:r>
    </w:p>
    <w:p w:rsidR="00FB3F65" w:rsidRDefault="000901C9" w:rsidP="005E77AB">
      <w:pPr>
        <w:pStyle w:val="Default"/>
        <w:spacing w:line="360" w:lineRule="auto"/>
        <w:ind w:firstLine="567"/>
        <w:jc w:val="both"/>
        <w:rPr>
          <w:sz w:val="28"/>
          <w:szCs w:val="28"/>
        </w:rPr>
      </w:pPr>
      <w:r w:rsidRPr="005E77AB">
        <w:rPr>
          <w:sz w:val="28"/>
          <w:szCs w:val="28"/>
        </w:rPr>
        <w:t xml:space="preserve">По требованию продавца и за его счет потребитель должен возвратить товар с недостатками.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w:t>
      </w:r>
      <w:proofErr w:type="gramStart"/>
      <w:r w:rsidRPr="005E77AB">
        <w:rPr>
          <w:sz w:val="28"/>
          <w:szCs w:val="28"/>
        </w:rPr>
        <w:t>соответствующих</w:t>
      </w:r>
      <w:proofErr w:type="gramEnd"/>
      <w:r w:rsidRPr="005E77AB">
        <w:rPr>
          <w:sz w:val="28"/>
          <w:szCs w:val="28"/>
        </w:rPr>
        <w:t xml:space="preserve"> требований потребителя. </w:t>
      </w:r>
    </w:p>
    <w:p w:rsidR="00FB3F65" w:rsidRDefault="000901C9" w:rsidP="005E77AB">
      <w:pPr>
        <w:pStyle w:val="Default"/>
        <w:spacing w:line="360" w:lineRule="auto"/>
        <w:ind w:firstLine="567"/>
        <w:jc w:val="both"/>
        <w:rPr>
          <w:sz w:val="28"/>
          <w:szCs w:val="28"/>
        </w:rPr>
      </w:pPr>
      <w:proofErr w:type="gramStart"/>
      <w:r w:rsidRPr="005E77AB">
        <w:rPr>
          <w:sz w:val="28"/>
          <w:szCs w:val="28"/>
        </w:rPr>
        <w:lastRenderedPageBreak/>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5E77AB">
        <w:rPr>
          <w:sz w:val="28"/>
          <w:szCs w:val="28"/>
        </w:rPr>
        <w:t xml:space="preserve"> потребителю такого товара. </w:t>
      </w:r>
    </w:p>
    <w:p w:rsidR="00FB3F65" w:rsidRDefault="000901C9" w:rsidP="005E77AB">
      <w:pPr>
        <w:pStyle w:val="Default"/>
        <w:spacing w:line="360" w:lineRule="auto"/>
        <w:ind w:firstLine="567"/>
        <w:jc w:val="both"/>
        <w:rPr>
          <w:sz w:val="28"/>
          <w:szCs w:val="28"/>
        </w:rPr>
      </w:pPr>
      <w:r w:rsidRPr="005E77AB">
        <w:rPr>
          <w:sz w:val="28"/>
          <w:szCs w:val="28"/>
        </w:rPr>
        <w:t xml:space="preserve">По истечении этого срока указанные требования подлежат удовлетворению в одном из следующих случаев: </w:t>
      </w:r>
    </w:p>
    <w:p w:rsidR="00FB3F65" w:rsidRDefault="00FB3F65" w:rsidP="005E77AB">
      <w:pPr>
        <w:pStyle w:val="Default"/>
        <w:spacing w:line="360" w:lineRule="auto"/>
        <w:ind w:firstLine="567"/>
        <w:jc w:val="both"/>
        <w:rPr>
          <w:sz w:val="28"/>
          <w:szCs w:val="28"/>
        </w:rPr>
      </w:pPr>
      <w:r>
        <w:rPr>
          <w:sz w:val="28"/>
          <w:szCs w:val="28"/>
        </w:rPr>
        <w:t xml:space="preserve">- </w:t>
      </w:r>
      <w:r w:rsidR="000901C9" w:rsidRPr="005E77AB">
        <w:rPr>
          <w:sz w:val="28"/>
          <w:szCs w:val="28"/>
        </w:rPr>
        <w:t>обнаружение существенного недостатка товара; нарушение установленных настоящим Законом сроков</w:t>
      </w:r>
      <w:r>
        <w:rPr>
          <w:sz w:val="28"/>
          <w:szCs w:val="28"/>
        </w:rPr>
        <w:t xml:space="preserve"> устранения недостатков товара;</w:t>
      </w:r>
    </w:p>
    <w:p w:rsidR="00FB3F65" w:rsidRDefault="00FB3F65" w:rsidP="005E77AB">
      <w:pPr>
        <w:pStyle w:val="Default"/>
        <w:spacing w:line="360" w:lineRule="auto"/>
        <w:ind w:firstLine="567"/>
        <w:jc w:val="both"/>
        <w:rPr>
          <w:sz w:val="28"/>
          <w:szCs w:val="28"/>
        </w:rPr>
      </w:pPr>
      <w:r>
        <w:rPr>
          <w:sz w:val="28"/>
          <w:szCs w:val="28"/>
        </w:rPr>
        <w:t xml:space="preserve">- </w:t>
      </w:r>
      <w:r w:rsidR="000901C9" w:rsidRPr="005E77AB">
        <w:rPr>
          <w:sz w:val="28"/>
          <w:szCs w:val="28"/>
        </w:rPr>
        <w:t xml:space="preserve">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w:t>
      </w:r>
    </w:p>
    <w:p w:rsidR="00FB3F65" w:rsidRDefault="000901C9" w:rsidP="005E77AB">
      <w:pPr>
        <w:pStyle w:val="Default"/>
        <w:spacing w:line="360" w:lineRule="auto"/>
        <w:ind w:firstLine="567"/>
        <w:jc w:val="both"/>
        <w:rPr>
          <w:sz w:val="28"/>
          <w:szCs w:val="28"/>
        </w:rPr>
      </w:pPr>
      <w:r w:rsidRPr="005E77AB">
        <w:rPr>
          <w:sz w:val="28"/>
          <w:szCs w:val="28"/>
        </w:rPr>
        <w:t xml:space="preserve">Перечень технически сложных товаров утверждается Правительством Российской Федерации. </w:t>
      </w:r>
    </w:p>
    <w:p w:rsidR="00FB3F65" w:rsidRDefault="000901C9" w:rsidP="005E77AB">
      <w:pPr>
        <w:pStyle w:val="Default"/>
        <w:spacing w:line="360" w:lineRule="auto"/>
        <w:ind w:firstLine="567"/>
        <w:jc w:val="both"/>
        <w:rPr>
          <w:sz w:val="28"/>
          <w:szCs w:val="28"/>
        </w:rPr>
      </w:pPr>
      <w:r w:rsidRPr="005E77AB">
        <w:rPr>
          <w:sz w:val="28"/>
          <w:szCs w:val="28"/>
        </w:rPr>
        <w:t xml:space="preserve">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 </w:t>
      </w:r>
    </w:p>
    <w:p w:rsidR="00FB3F65" w:rsidRDefault="000901C9" w:rsidP="005E77AB">
      <w:pPr>
        <w:pStyle w:val="Default"/>
        <w:spacing w:line="360" w:lineRule="auto"/>
        <w:ind w:firstLine="567"/>
        <w:jc w:val="both"/>
        <w:rPr>
          <w:sz w:val="28"/>
          <w:szCs w:val="28"/>
        </w:rPr>
      </w:pPr>
      <w:r w:rsidRPr="005E77AB">
        <w:rPr>
          <w:sz w:val="28"/>
          <w:szCs w:val="28"/>
        </w:rPr>
        <w:t xml:space="preserve">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w:t>
      </w:r>
    </w:p>
    <w:p w:rsidR="00FB3F65" w:rsidRDefault="000901C9" w:rsidP="005E77AB">
      <w:pPr>
        <w:pStyle w:val="Default"/>
        <w:spacing w:line="360" w:lineRule="auto"/>
        <w:ind w:firstLine="567"/>
        <w:jc w:val="both"/>
        <w:rPr>
          <w:sz w:val="28"/>
          <w:szCs w:val="28"/>
        </w:rPr>
      </w:pPr>
      <w:r w:rsidRPr="005E77AB">
        <w:rPr>
          <w:sz w:val="28"/>
          <w:szCs w:val="28"/>
        </w:rPr>
        <w:t xml:space="preserve">5. Отсутствие у потребителя кассового или товарного чека либо иного документа, </w:t>
      </w:r>
      <w:proofErr w:type="gramStart"/>
      <w:r w:rsidRPr="005E77AB">
        <w:rPr>
          <w:sz w:val="28"/>
          <w:szCs w:val="28"/>
        </w:rPr>
        <w:t>удостоверяющих</w:t>
      </w:r>
      <w:proofErr w:type="gramEnd"/>
      <w:r w:rsidRPr="005E77AB">
        <w:rPr>
          <w:sz w:val="28"/>
          <w:szCs w:val="28"/>
        </w:rPr>
        <w:t xml:space="preserve"> факт и условия покупки товара, не является основанием для отказа в удовлетворении его требований. Продавец (изготовитель), уполномоченная организация или уполномоченный индивидуальный предприниматель, импортер обязаны принять товар </w:t>
      </w:r>
      <w:r w:rsidRPr="005E77AB">
        <w:rPr>
          <w:sz w:val="28"/>
          <w:szCs w:val="28"/>
        </w:rPr>
        <w:lastRenderedPageBreak/>
        <w:t xml:space="preserve">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w:t>
      </w:r>
    </w:p>
    <w:p w:rsidR="00FB3F65" w:rsidRDefault="000901C9" w:rsidP="005E77AB">
      <w:pPr>
        <w:pStyle w:val="Default"/>
        <w:spacing w:line="360" w:lineRule="auto"/>
        <w:ind w:firstLine="567"/>
        <w:jc w:val="both"/>
        <w:rPr>
          <w:sz w:val="28"/>
          <w:szCs w:val="28"/>
        </w:rPr>
      </w:pPr>
      <w:r w:rsidRPr="005E77AB">
        <w:rPr>
          <w:sz w:val="28"/>
          <w:szCs w:val="28"/>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w:t>
      </w:r>
    </w:p>
    <w:p w:rsidR="00FB3F65" w:rsidRDefault="000901C9" w:rsidP="005E77AB">
      <w:pPr>
        <w:pStyle w:val="Default"/>
        <w:spacing w:line="360" w:lineRule="auto"/>
        <w:ind w:firstLine="567"/>
        <w:jc w:val="both"/>
        <w:rPr>
          <w:sz w:val="28"/>
          <w:szCs w:val="28"/>
        </w:rPr>
      </w:pPr>
      <w:r w:rsidRPr="005E77AB">
        <w:rPr>
          <w:sz w:val="28"/>
          <w:szCs w:val="28"/>
        </w:rPr>
        <w:t xml:space="preserve">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w:t>
      </w:r>
    </w:p>
    <w:p w:rsidR="000901C9" w:rsidRPr="005E77AB" w:rsidRDefault="000901C9" w:rsidP="005E77AB">
      <w:pPr>
        <w:pStyle w:val="Default"/>
        <w:spacing w:line="360" w:lineRule="auto"/>
        <w:ind w:firstLine="567"/>
        <w:jc w:val="both"/>
        <w:rPr>
          <w:sz w:val="28"/>
          <w:szCs w:val="28"/>
        </w:rPr>
      </w:pPr>
      <w:r w:rsidRPr="005E77AB">
        <w:rPr>
          <w:sz w:val="28"/>
          <w:szCs w:val="28"/>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0901C9" w:rsidRDefault="000901C9" w:rsidP="00B43C16">
      <w:pPr>
        <w:pStyle w:val="Default"/>
        <w:rPr>
          <w:sz w:val="28"/>
          <w:szCs w:val="28"/>
        </w:rPr>
      </w:pPr>
    </w:p>
    <w:p w:rsidR="00FB3F65" w:rsidRDefault="00FB3F65" w:rsidP="00B43C16">
      <w:pPr>
        <w:pStyle w:val="Default"/>
        <w:rPr>
          <w:sz w:val="28"/>
          <w:szCs w:val="28"/>
        </w:rPr>
      </w:pPr>
    </w:p>
    <w:p w:rsidR="002F3390" w:rsidRDefault="00FB3F65" w:rsidP="00FB3F65">
      <w:pPr>
        <w:spacing w:line="450" w:lineRule="atLeast"/>
        <w:jc w:val="center"/>
        <w:rPr>
          <w:rFonts w:ascii="Times New Roman" w:eastAsia="Times New Roman" w:hAnsi="Times New Roman" w:cs="Times New Roman"/>
          <w:b/>
          <w:spacing w:val="9"/>
          <w:sz w:val="28"/>
          <w:szCs w:val="28"/>
          <w:lang w:eastAsia="ru-RU"/>
        </w:rPr>
      </w:pPr>
      <w:r w:rsidRPr="00FB3F65">
        <w:rPr>
          <w:rFonts w:ascii="Times New Roman" w:eastAsia="Times New Roman" w:hAnsi="Times New Roman" w:cs="Times New Roman"/>
          <w:b/>
          <w:spacing w:val="9"/>
          <w:sz w:val="28"/>
          <w:szCs w:val="28"/>
          <w:lang w:eastAsia="ru-RU"/>
        </w:rPr>
        <w:lastRenderedPageBreak/>
        <w:t xml:space="preserve">4. </w:t>
      </w:r>
      <w:r w:rsidR="002F3390" w:rsidRPr="00FB3F65">
        <w:rPr>
          <w:rFonts w:ascii="Times New Roman" w:eastAsia="Times New Roman" w:hAnsi="Times New Roman" w:cs="Times New Roman"/>
          <w:b/>
          <w:spacing w:val="9"/>
          <w:sz w:val="28"/>
          <w:szCs w:val="28"/>
          <w:lang w:eastAsia="ru-RU"/>
        </w:rPr>
        <w:t>Претензия потребителя о продаже некачественного товара (телевизора), возврате уплаченной суммы</w:t>
      </w:r>
    </w:p>
    <w:p w:rsidR="00FB3F65" w:rsidRDefault="00FB3F65" w:rsidP="00FB3F65">
      <w:pPr>
        <w:spacing w:line="450" w:lineRule="atLeast"/>
        <w:jc w:val="center"/>
        <w:rPr>
          <w:rFonts w:ascii="Times New Roman" w:eastAsia="Times New Roman" w:hAnsi="Times New Roman" w:cs="Times New Roman"/>
          <w:spacing w:val="9"/>
          <w:sz w:val="28"/>
          <w:szCs w:val="28"/>
          <w:lang w:eastAsia="ru-RU"/>
        </w:rPr>
      </w:pPr>
    </w:p>
    <w:p w:rsidR="00FB3F65" w:rsidRPr="00FB3F65" w:rsidRDefault="00FB3F65" w:rsidP="00FB3F65">
      <w:pPr>
        <w:spacing w:after="0" w:line="360" w:lineRule="auto"/>
        <w:ind w:firstLine="567"/>
        <w:jc w:val="center"/>
        <w:rPr>
          <w:rFonts w:ascii="Times New Roman" w:eastAsia="Times New Roman" w:hAnsi="Times New Roman" w:cs="Times New Roman"/>
          <w:spacing w:val="9"/>
          <w:sz w:val="28"/>
          <w:szCs w:val="28"/>
          <w:lang w:eastAsia="ru-RU"/>
        </w:rPr>
      </w:pPr>
      <w:r w:rsidRPr="00FB3F65">
        <w:rPr>
          <w:rFonts w:ascii="Times New Roman" w:eastAsia="Times New Roman" w:hAnsi="Times New Roman" w:cs="Times New Roman"/>
          <w:spacing w:val="9"/>
          <w:sz w:val="28"/>
          <w:szCs w:val="28"/>
          <w:lang w:eastAsia="ru-RU"/>
        </w:rPr>
        <w:t>Претензия</w:t>
      </w:r>
    </w:p>
    <w:p w:rsidR="00714C31" w:rsidRDefault="00FB3F65" w:rsidP="00FB3F65">
      <w:pPr>
        <w:spacing w:after="0" w:line="360" w:lineRule="auto"/>
        <w:ind w:firstLine="567"/>
        <w:jc w:val="center"/>
        <w:rPr>
          <w:rFonts w:ascii="Times New Roman" w:eastAsia="Times New Roman" w:hAnsi="Times New Roman" w:cs="Times New Roman"/>
          <w:spacing w:val="9"/>
          <w:sz w:val="28"/>
          <w:szCs w:val="28"/>
          <w:lang w:eastAsia="ru-RU"/>
        </w:rPr>
      </w:pPr>
      <w:r w:rsidRPr="00FB3F65">
        <w:rPr>
          <w:rFonts w:ascii="Times New Roman" w:eastAsia="Times New Roman" w:hAnsi="Times New Roman" w:cs="Times New Roman"/>
          <w:spacing w:val="9"/>
          <w:sz w:val="28"/>
          <w:szCs w:val="28"/>
          <w:lang w:eastAsia="ru-RU"/>
        </w:rPr>
        <w:t xml:space="preserve">о продаже некачественного товара (телевизора), </w:t>
      </w:r>
    </w:p>
    <w:p w:rsidR="00FB3F65" w:rsidRPr="00FB3F65" w:rsidRDefault="00FB3F65" w:rsidP="00FB3F65">
      <w:pPr>
        <w:spacing w:after="0" w:line="360" w:lineRule="auto"/>
        <w:ind w:firstLine="567"/>
        <w:jc w:val="center"/>
        <w:rPr>
          <w:rFonts w:ascii="Times New Roman" w:eastAsia="Times New Roman" w:hAnsi="Times New Roman" w:cs="Times New Roman"/>
          <w:spacing w:val="9"/>
          <w:sz w:val="28"/>
          <w:szCs w:val="28"/>
          <w:lang w:eastAsia="ru-RU"/>
        </w:rPr>
      </w:pPr>
      <w:proofErr w:type="gramStart"/>
      <w:r w:rsidRPr="00FB3F65">
        <w:rPr>
          <w:rFonts w:ascii="Times New Roman" w:eastAsia="Times New Roman" w:hAnsi="Times New Roman" w:cs="Times New Roman"/>
          <w:spacing w:val="9"/>
          <w:sz w:val="28"/>
          <w:szCs w:val="28"/>
          <w:lang w:eastAsia="ru-RU"/>
        </w:rPr>
        <w:t>возврате</w:t>
      </w:r>
      <w:proofErr w:type="gramEnd"/>
      <w:r w:rsidRPr="00FB3F65">
        <w:rPr>
          <w:rFonts w:ascii="Times New Roman" w:eastAsia="Times New Roman" w:hAnsi="Times New Roman" w:cs="Times New Roman"/>
          <w:spacing w:val="9"/>
          <w:sz w:val="28"/>
          <w:szCs w:val="28"/>
          <w:lang w:eastAsia="ru-RU"/>
        </w:rPr>
        <w:t xml:space="preserve"> уплаченной суммы</w:t>
      </w:r>
    </w:p>
    <w:p w:rsidR="00FB3F65" w:rsidRPr="00FB3F65" w:rsidRDefault="00FB3F65" w:rsidP="00FB3F65">
      <w:pPr>
        <w:spacing w:after="0" w:line="360" w:lineRule="auto"/>
        <w:ind w:firstLine="567"/>
        <w:jc w:val="both"/>
        <w:rPr>
          <w:rFonts w:ascii="Times New Roman" w:eastAsia="Times New Roman" w:hAnsi="Times New Roman" w:cs="Times New Roman"/>
          <w:spacing w:val="9"/>
          <w:sz w:val="28"/>
          <w:szCs w:val="28"/>
          <w:lang w:eastAsia="ru-RU"/>
        </w:rPr>
      </w:pPr>
    </w:p>
    <w:p w:rsidR="00714C31" w:rsidRDefault="002F3390" w:rsidP="00714C31">
      <w:pPr>
        <w:spacing w:after="0" w:line="360" w:lineRule="auto"/>
        <w:ind w:firstLine="567"/>
        <w:jc w:val="right"/>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Директору магазина</w:t>
      </w:r>
      <w:r w:rsidR="00714C31">
        <w:rPr>
          <w:rFonts w:ascii="Times New Roman" w:eastAsia="Times New Roman" w:hAnsi="Times New Roman" w:cs="Times New Roman"/>
          <w:spacing w:val="3"/>
          <w:sz w:val="28"/>
          <w:szCs w:val="28"/>
          <w:lang w:eastAsia="ru-RU"/>
        </w:rPr>
        <w:t xml:space="preserve"> техник</w:t>
      </w:r>
      <w:proofErr w:type="gramStart"/>
      <w:r w:rsidR="00714C31">
        <w:rPr>
          <w:rFonts w:ascii="Times New Roman" w:eastAsia="Times New Roman" w:hAnsi="Times New Roman" w:cs="Times New Roman"/>
          <w:spacing w:val="3"/>
          <w:sz w:val="28"/>
          <w:szCs w:val="28"/>
          <w:lang w:eastAsia="ru-RU"/>
        </w:rPr>
        <w:t>и ООО</w:t>
      </w:r>
      <w:proofErr w:type="gramEnd"/>
      <w:r w:rsidR="00714C31">
        <w:rPr>
          <w:rFonts w:ascii="Times New Roman" w:eastAsia="Times New Roman" w:hAnsi="Times New Roman" w:cs="Times New Roman"/>
          <w:spacing w:val="3"/>
          <w:sz w:val="28"/>
          <w:szCs w:val="28"/>
          <w:lang w:eastAsia="ru-RU"/>
        </w:rPr>
        <w:t xml:space="preserve"> «Зигзаг»</w:t>
      </w:r>
      <w:r w:rsidRPr="00FB3F65">
        <w:rPr>
          <w:rFonts w:ascii="Times New Roman" w:eastAsia="Times New Roman" w:hAnsi="Times New Roman" w:cs="Times New Roman"/>
          <w:spacing w:val="3"/>
          <w:sz w:val="28"/>
          <w:szCs w:val="28"/>
          <w:lang w:eastAsia="ru-RU"/>
        </w:rPr>
        <w:t xml:space="preserve"> </w:t>
      </w:r>
    </w:p>
    <w:p w:rsidR="002F3390" w:rsidRDefault="00714C31" w:rsidP="00714C31">
      <w:pPr>
        <w:spacing w:after="0" w:line="360" w:lineRule="auto"/>
        <w:ind w:firstLine="567"/>
        <w:jc w:val="right"/>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Юридический адрес продавца:</w:t>
      </w:r>
    </w:p>
    <w:p w:rsidR="00714C31" w:rsidRPr="00FB3F65" w:rsidRDefault="00714C31" w:rsidP="00714C31">
      <w:pPr>
        <w:spacing w:after="0" w:line="360" w:lineRule="auto"/>
        <w:ind w:firstLine="567"/>
        <w:jc w:val="right"/>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г. Томск, ул. Кирова, 10</w:t>
      </w:r>
    </w:p>
    <w:p w:rsidR="00714C31" w:rsidRDefault="00714C31" w:rsidP="00714C31">
      <w:pPr>
        <w:spacing w:after="0" w:line="360" w:lineRule="auto"/>
        <w:ind w:firstLine="567"/>
        <w:jc w:val="right"/>
        <w:rPr>
          <w:rFonts w:ascii="Times New Roman" w:hAnsi="Times New Roman" w:cs="Times New Roman"/>
          <w:sz w:val="28"/>
          <w:szCs w:val="28"/>
        </w:rPr>
      </w:pPr>
      <w:r w:rsidRPr="00714C31">
        <w:rPr>
          <w:rFonts w:ascii="Times New Roman" w:hAnsi="Times New Roman" w:cs="Times New Roman"/>
          <w:sz w:val="28"/>
          <w:szCs w:val="28"/>
        </w:rPr>
        <w:t>от</w:t>
      </w:r>
      <w:r>
        <w:rPr>
          <w:sz w:val="28"/>
          <w:szCs w:val="28"/>
        </w:rPr>
        <w:t xml:space="preserve"> </w:t>
      </w:r>
      <w:r w:rsidR="00FB3F65" w:rsidRPr="00FB3F65">
        <w:rPr>
          <w:rFonts w:ascii="Times New Roman" w:hAnsi="Times New Roman" w:cs="Times New Roman"/>
          <w:sz w:val="28"/>
          <w:szCs w:val="28"/>
        </w:rPr>
        <w:t>Рубен</w:t>
      </w:r>
      <w:r>
        <w:rPr>
          <w:rFonts w:ascii="Times New Roman" w:hAnsi="Times New Roman" w:cs="Times New Roman"/>
          <w:sz w:val="28"/>
          <w:szCs w:val="28"/>
        </w:rPr>
        <w:t>а</w:t>
      </w:r>
      <w:r w:rsidR="00FB3F65" w:rsidRPr="00FB3F65">
        <w:rPr>
          <w:rFonts w:ascii="Times New Roman" w:hAnsi="Times New Roman" w:cs="Times New Roman"/>
          <w:sz w:val="28"/>
          <w:szCs w:val="28"/>
        </w:rPr>
        <w:t xml:space="preserve"> </w:t>
      </w:r>
      <w:proofErr w:type="spellStart"/>
      <w:r w:rsidR="00FB3F65" w:rsidRPr="00FB3F65">
        <w:rPr>
          <w:rFonts w:ascii="Times New Roman" w:hAnsi="Times New Roman" w:cs="Times New Roman"/>
          <w:sz w:val="28"/>
          <w:szCs w:val="28"/>
        </w:rPr>
        <w:t>Хачикян</w:t>
      </w:r>
      <w:proofErr w:type="spellEnd"/>
      <w:r w:rsidR="00FB3F65" w:rsidRPr="00FB3F65">
        <w:rPr>
          <w:rFonts w:ascii="Times New Roman" w:hAnsi="Times New Roman" w:cs="Times New Roman"/>
          <w:sz w:val="28"/>
          <w:szCs w:val="28"/>
        </w:rPr>
        <w:t xml:space="preserve">, </w:t>
      </w:r>
    </w:p>
    <w:p w:rsidR="00714C31" w:rsidRDefault="00FB3F65" w:rsidP="00714C31">
      <w:pPr>
        <w:spacing w:after="0" w:line="360" w:lineRule="auto"/>
        <w:ind w:firstLine="567"/>
        <w:jc w:val="right"/>
        <w:rPr>
          <w:rFonts w:ascii="Times New Roman" w:hAnsi="Times New Roman" w:cs="Times New Roman"/>
          <w:sz w:val="28"/>
          <w:szCs w:val="28"/>
        </w:rPr>
      </w:pPr>
      <w:proofErr w:type="gramStart"/>
      <w:r w:rsidRPr="00FB3F65">
        <w:rPr>
          <w:rFonts w:ascii="Times New Roman" w:hAnsi="Times New Roman" w:cs="Times New Roman"/>
          <w:sz w:val="28"/>
          <w:szCs w:val="28"/>
        </w:rPr>
        <w:t>проживающ</w:t>
      </w:r>
      <w:r w:rsidR="00714C31">
        <w:rPr>
          <w:rFonts w:ascii="Times New Roman" w:hAnsi="Times New Roman" w:cs="Times New Roman"/>
          <w:sz w:val="28"/>
          <w:szCs w:val="28"/>
        </w:rPr>
        <w:t>его</w:t>
      </w:r>
      <w:proofErr w:type="gramEnd"/>
      <w:r w:rsidR="00714C31">
        <w:rPr>
          <w:rFonts w:ascii="Times New Roman" w:hAnsi="Times New Roman" w:cs="Times New Roman"/>
          <w:sz w:val="28"/>
          <w:szCs w:val="28"/>
        </w:rPr>
        <w:t xml:space="preserve"> по адресу:</w:t>
      </w:r>
      <w:r w:rsidRPr="00FB3F65">
        <w:rPr>
          <w:rFonts w:ascii="Times New Roman" w:hAnsi="Times New Roman" w:cs="Times New Roman"/>
          <w:sz w:val="28"/>
          <w:szCs w:val="28"/>
        </w:rPr>
        <w:t xml:space="preserve"> </w:t>
      </w:r>
    </w:p>
    <w:p w:rsidR="002F3390" w:rsidRDefault="00FB3F65" w:rsidP="00714C31">
      <w:pPr>
        <w:spacing w:after="0" w:line="360" w:lineRule="auto"/>
        <w:ind w:firstLine="567"/>
        <w:jc w:val="right"/>
        <w:rPr>
          <w:rFonts w:ascii="Times New Roman" w:hAnsi="Times New Roman" w:cs="Times New Roman"/>
          <w:sz w:val="28"/>
          <w:szCs w:val="28"/>
        </w:rPr>
      </w:pPr>
      <w:r w:rsidRPr="00FB3F65">
        <w:rPr>
          <w:rFonts w:ascii="Times New Roman" w:hAnsi="Times New Roman" w:cs="Times New Roman"/>
          <w:sz w:val="28"/>
          <w:szCs w:val="28"/>
        </w:rPr>
        <w:t xml:space="preserve">г. Томск, по ул. </w:t>
      </w:r>
      <w:proofErr w:type="gramStart"/>
      <w:r w:rsidRPr="00FB3F65">
        <w:rPr>
          <w:rFonts w:ascii="Times New Roman" w:hAnsi="Times New Roman" w:cs="Times New Roman"/>
          <w:sz w:val="28"/>
          <w:szCs w:val="28"/>
        </w:rPr>
        <w:t>Новосибирская</w:t>
      </w:r>
      <w:proofErr w:type="gramEnd"/>
      <w:r w:rsidRPr="00FB3F65">
        <w:rPr>
          <w:rFonts w:ascii="Times New Roman" w:hAnsi="Times New Roman" w:cs="Times New Roman"/>
          <w:sz w:val="28"/>
          <w:szCs w:val="28"/>
        </w:rPr>
        <w:t>, 35, кв. 67.</w:t>
      </w:r>
    </w:p>
    <w:p w:rsidR="00714C31" w:rsidRDefault="00714C31" w:rsidP="00714C31">
      <w:pPr>
        <w:spacing w:after="0" w:line="360" w:lineRule="auto"/>
        <w:ind w:firstLine="567"/>
        <w:jc w:val="right"/>
        <w:rPr>
          <w:rFonts w:ascii="Times New Roman" w:hAnsi="Times New Roman" w:cs="Times New Roman"/>
          <w:sz w:val="28"/>
          <w:szCs w:val="28"/>
        </w:rPr>
      </w:pPr>
    </w:p>
    <w:p w:rsidR="00714C31" w:rsidRPr="00FB3F65" w:rsidRDefault="00714C31" w:rsidP="00714C31">
      <w:pPr>
        <w:spacing w:after="0" w:line="360" w:lineRule="auto"/>
        <w:jc w:val="center"/>
        <w:rPr>
          <w:rFonts w:ascii="Times New Roman" w:eastAsia="Times New Roman" w:hAnsi="Times New Roman" w:cs="Times New Roman"/>
          <w:spacing w:val="3"/>
          <w:sz w:val="28"/>
          <w:szCs w:val="28"/>
          <w:lang w:eastAsia="ru-RU"/>
        </w:rPr>
      </w:pPr>
      <w:r>
        <w:rPr>
          <w:rFonts w:ascii="Times New Roman" w:hAnsi="Times New Roman" w:cs="Times New Roman"/>
          <w:sz w:val="28"/>
          <w:szCs w:val="28"/>
        </w:rPr>
        <w:t>Претензия о продаже некачественного товара (телевизора),</w:t>
      </w:r>
    </w:p>
    <w:p w:rsidR="002F3390" w:rsidRDefault="002F3390" w:rsidP="00714C31">
      <w:pPr>
        <w:spacing w:after="0" w:line="360" w:lineRule="auto"/>
        <w:jc w:val="center"/>
        <w:rPr>
          <w:rFonts w:ascii="Times New Roman" w:eastAsia="Times New Roman" w:hAnsi="Times New Roman" w:cs="Times New Roman"/>
          <w:bCs/>
          <w:spacing w:val="3"/>
          <w:sz w:val="28"/>
          <w:szCs w:val="28"/>
          <w:lang w:eastAsia="ru-RU"/>
        </w:rPr>
      </w:pPr>
      <w:r w:rsidRPr="00714C31">
        <w:rPr>
          <w:rFonts w:ascii="Times New Roman" w:eastAsia="Times New Roman" w:hAnsi="Times New Roman" w:cs="Times New Roman"/>
          <w:bCs/>
          <w:spacing w:val="3"/>
          <w:sz w:val="28"/>
          <w:szCs w:val="28"/>
          <w:lang w:eastAsia="ru-RU"/>
        </w:rPr>
        <w:t>возврате уплаченной суммы</w:t>
      </w:r>
    </w:p>
    <w:p w:rsidR="00714C31" w:rsidRPr="00714C31" w:rsidRDefault="00714C31" w:rsidP="00714C31">
      <w:pPr>
        <w:spacing w:after="0" w:line="360" w:lineRule="auto"/>
        <w:jc w:val="center"/>
        <w:rPr>
          <w:rFonts w:ascii="Times New Roman" w:eastAsia="Times New Roman" w:hAnsi="Times New Roman" w:cs="Times New Roman"/>
          <w:spacing w:val="3"/>
          <w:sz w:val="28"/>
          <w:szCs w:val="28"/>
          <w:lang w:eastAsia="ru-RU"/>
        </w:rPr>
      </w:pPr>
    </w:p>
    <w:p w:rsidR="002F3390" w:rsidRPr="00FB3F65"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7 марта</w:t>
      </w:r>
      <w:r w:rsidR="002F3390" w:rsidRPr="00FB3F65">
        <w:rPr>
          <w:rFonts w:ascii="Times New Roman" w:eastAsia="Times New Roman" w:hAnsi="Times New Roman" w:cs="Times New Roman"/>
          <w:spacing w:val="3"/>
          <w:sz w:val="28"/>
          <w:szCs w:val="28"/>
          <w:lang w:eastAsia="ru-RU"/>
        </w:rPr>
        <w:t xml:space="preserve"> 201</w:t>
      </w:r>
      <w:r>
        <w:rPr>
          <w:rFonts w:ascii="Times New Roman" w:eastAsia="Times New Roman" w:hAnsi="Times New Roman" w:cs="Times New Roman"/>
          <w:spacing w:val="3"/>
          <w:sz w:val="28"/>
          <w:szCs w:val="28"/>
          <w:lang w:eastAsia="ru-RU"/>
        </w:rPr>
        <w:t>7</w:t>
      </w:r>
      <w:r w:rsidR="002F3390" w:rsidRPr="00FB3F65">
        <w:rPr>
          <w:rFonts w:ascii="Times New Roman" w:eastAsia="Times New Roman" w:hAnsi="Times New Roman" w:cs="Times New Roman"/>
          <w:spacing w:val="3"/>
          <w:sz w:val="28"/>
          <w:szCs w:val="28"/>
          <w:lang w:eastAsia="ru-RU"/>
        </w:rPr>
        <w:t xml:space="preserve"> года в Вашем магазине я купил телевизор </w:t>
      </w:r>
      <w:r>
        <w:rPr>
          <w:rFonts w:ascii="Times New Roman" w:eastAsia="Times New Roman" w:hAnsi="Times New Roman" w:cs="Times New Roman"/>
          <w:spacing w:val="3"/>
          <w:sz w:val="28"/>
          <w:szCs w:val="28"/>
          <w:lang w:eastAsia="ru-RU"/>
        </w:rPr>
        <w:t>«Сони»</w:t>
      </w:r>
      <w:r w:rsidR="002F3390" w:rsidRPr="00FB3F65">
        <w:rPr>
          <w:rFonts w:ascii="Times New Roman" w:eastAsia="Times New Roman" w:hAnsi="Times New Roman" w:cs="Times New Roman"/>
          <w:spacing w:val="3"/>
          <w:sz w:val="28"/>
          <w:szCs w:val="28"/>
          <w:lang w:eastAsia="ru-RU"/>
        </w:rPr>
        <w:t xml:space="preserve">, стоимостью </w:t>
      </w:r>
      <w:r>
        <w:rPr>
          <w:rFonts w:ascii="Times New Roman" w:eastAsia="Times New Roman" w:hAnsi="Times New Roman" w:cs="Times New Roman"/>
          <w:spacing w:val="3"/>
          <w:sz w:val="28"/>
          <w:szCs w:val="28"/>
          <w:lang w:eastAsia="ru-RU"/>
        </w:rPr>
        <w:t>40000, при покупке продавец сделал сидку в 10%, стоимость телевизора составила 36000 рублей.</w:t>
      </w:r>
    </w:p>
    <w:p w:rsidR="00714C31" w:rsidRPr="00714C31" w:rsidRDefault="00714C31" w:rsidP="00714C31">
      <w:pPr>
        <w:pStyle w:val="Default"/>
        <w:spacing w:line="360" w:lineRule="auto"/>
        <w:ind w:firstLine="567"/>
        <w:jc w:val="both"/>
        <w:rPr>
          <w:color w:val="auto"/>
          <w:sz w:val="28"/>
          <w:szCs w:val="28"/>
        </w:rPr>
      </w:pPr>
      <w:r w:rsidRPr="00714C31">
        <w:rPr>
          <w:rFonts w:eastAsia="Times New Roman"/>
          <w:color w:val="auto"/>
          <w:spacing w:val="3"/>
          <w:sz w:val="28"/>
          <w:szCs w:val="28"/>
          <w:lang w:eastAsia="ru-RU"/>
        </w:rPr>
        <w:t xml:space="preserve">Вечером этого же дня при подключении телевизора обнаружилось, что он не включается </w:t>
      </w:r>
      <w:r w:rsidRPr="00714C31">
        <w:rPr>
          <w:color w:val="auto"/>
          <w:sz w:val="28"/>
          <w:szCs w:val="28"/>
        </w:rPr>
        <w:t xml:space="preserve">(кнопки не горят, ни звука, ни изображения нет). </w:t>
      </w:r>
    </w:p>
    <w:p w:rsidR="002F3390" w:rsidRPr="00714C31" w:rsidRDefault="00714C31" w:rsidP="00714C31">
      <w:pPr>
        <w:spacing w:after="0" w:line="360" w:lineRule="auto"/>
        <w:ind w:firstLine="567"/>
        <w:jc w:val="both"/>
        <w:rPr>
          <w:rFonts w:ascii="Times New Roman" w:eastAsia="Times New Roman" w:hAnsi="Times New Roman" w:cs="Times New Roman"/>
          <w:spacing w:val="3"/>
          <w:sz w:val="28"/>
          <w:szCs w:val="28"/>
          <w:lang w:eastAsia="ru-RU"/>
        </w:rPr>
      </w:pPr>
      <w:r w:rsidRPr="00714C31">
        <w:rPr>
          <w:rFonts w:ascii="Times New Roman" w:hAnsi="Times New Roman" w:cs="Times New Roman"/>
          <w:sz w:val="28"/>
          <w:szCs w:val="28"/>
        </w:rPr>
        <w:t>В связи с тем, что 8–10 марта 2017 года были праздничные дни, то в магазин обратился 11 марта 2017 года</w:t>
      </w:r>
      <w:r w:rsidR="002F3390" w:rsidRPr="00714C31">
        <w:rPr>
          <w:rFonts w:ascii="Times New Roman" w:eastAsia="Times New Roman" w:hAnsi="Times New Roman" w:cs="Times New Roman"/>
          <w:spacing w:val="3"/>
          <w:sz w:val="28"/>
          <w:szCs w:val="28"/>
          <w:lang w:eastAsia="ru-RU"/>
        </w:rPr>
        <w:t>.</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Телевизоры, как следует из </w:t>
      </w:r>
      <w:hyperlink r:id="rId9" w:history="1">
        <w:r w:rsidRPr="00FB3F65">
          <w:rPr>
            <w:rFonts w:ascii="Times New Roman" w:eastAsia="Times New Roman" w:hAnsi="Times New Roman" w:cs="Times New Roman"/>
            <w:spacing w:val="3"/>
            <w:sz w:val="28"/>
            <w:szCs w:val="28"/>
            <w:lang w:eastAsia="ru-RU"/>
          </w:rPr>
          <w:t xml:space="preserve">Постановления Правительства РФ от 10.11.2011 </w:t>
        </w:r>
        <w:r w:rsidR="00714C31">
          <w:rPr>
            <w:rFonts w:ascii="Times New Roman" w:eastAsia="Times New Roman" w:hAnsi="Times New Roman" w:cs="Times New Roman"/>
            <w:spacing w:val="3"/>
            <w:sz w:val="28"/>
            <w:szCs w:val="28"/>
            <w:lang w:eastAsia="ru-RU"/>
          </w:rPr>
          <w:t xml:space="preserve">№ </w:t>
        </w:r>
        <w:r w:rsidRPr="00FB3F65">
          <w:rPr>
            <w:rFonts w:ascii="Times New Roman" w:eastAsia="Times New Roman" w:hAnsi="Times New Roman" w:cs="Times New Roman"/>
            <w:spacing w:val="3"/>
            <w:sz w:val="28"/>
            <w:szCs w:val="28"/>
            <w:lang w:eastAsia="ru-RU"/>
          </w:rPr>
          <w:t>924</w:t>
        </w:r>
      </w:hyperlink>
      <w:r w:rsidR="00714C31">
        <w:rPr>
          <w:rFonts w:ascii="Times New Roman" w:eastAsia="Times New Roman" w:hAnsi="Times New Roman" w:cs="Times New Roman"/>
          <w:spacing w:val="3"/>
          <w:sz w:val="28"/>
          <w:szCs w:val="28"/>
          <w:lang w:eastAsia="ru-RU"/>
        </w:rPr>
        <w:t> «</w:t>
      </w:r>
      <w:r w:rsidRPr="00FB3F65">
        <w:rPr>
          <w:rFonts w:ascii="Times New Roman" w:eastAsia="Times New Roman" w:hAnsi="Times New Roman" w:cs="Times New Roman"/>
          <w:spacing w:val="3"/>
          <w:sz w:val="28"/>
          <w:szCs w:val="28"/>
          <w:lang w:eastAsia="ru-RU"/>
        </w:rPr>
        <w:t xml:space="preserve">Об утверждении перечня технически сложных </w:t>
      </w:r>
      <w:r w:rsidR="00714C31">
        <w:rPr>
          <w:rFonts w:ascii="Times New Roman" w:eastAsia="Times New Roman" w:hAnsi="Times New Roman" w:cs="Times New Roman"/>
          <w:spacing w:val="3"/>
          <w:sz w:val="28"/>
          <w:szCs w:val="28"/>
          <w:lang w:eastAsia="ru-RU"/>
        </w:rPr>
        <w:t>товаров»</w:t>
      </w:r>
      <w:r w:rsidR="008F62AE">
        <w:rPr>
          <w:rStyle w:val="ac"/>
          <w:rFonts w:ascii="Times New Roman" w:eastAsia="Times New Roman" w:hAnsi="Times New Roman" w:cs="Times New Roman"/>
          <w:spacing w:val="3"/>
          <w:sz w:val="28"/>
          <w:szCs w:val="28"/>
          <w:lang w:eastAsia="ru-RU"/>
        </w:rPr>
        <w:footnoteReference w:id="5"/>
      </w:r>
      <w:r w:rsidRPr="00FB3F65">
        <w:rPr>
          <w:rFonts w:ascii="Times New Roman" w:eastAsia="Times New Roman" w:hAnsi="Times New Roman" w:cs="Times New Roman"/>
          <w:spacing w:val="3"/>
          <w:sz w:val="28"/>
          <w:szCs w:val="28"/>
          <w:lang w:eastAsia="ru-RU"/>
        </w:rPr>
        <w:t xml:space="preserve"> относится к технически сложным товарам.</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proofErr w:type="gramStart"/>
      <w:r w:rsidRPr="00FB3F65">
        <w:rPr>
          <w:rFonts w:ascii="Times New Roman" w:eastAsia="Times New Roman" w:hAnsi="Times New Roman" w:cs="Times New Roman"/>
          <w:spacing w:val="3"/>
          <w:sz w:val="28"/>
          <w:szCs w:val="28"/>
          <w:lang w:eastAsia="ru-RU"/>
        </w:rPr>
        <w:lastRenderedPageBreak/>
        <w:t>В соответствии со </w:t>
      </w:r>
      <w:hyperlink r:id="rId10" w:history="1">
        <w:r w:rsidRPr="00FB3F65">
          <w:rPr>
            <w:rFonts w:ascii="Times New Roman" w:eastAsia="Times New Roman" w:hAnsi="Times New Roman" w:cs="Times New Roman"/>
            <w:spacing w:val="3"/>
            <w:sz w:val="28"/>
            <w:szCs w:val="28"/>
            <w:lang w:eastAsia="ru-RU"/>
          </w:rPr>
          <w:t>статьей 18 закона</w:t>
        </w:r>
      </w:hyperlink>
      <w:r w:rsidR="008F62AE">
        <w:rPr>
          <w:rFonts w:ascii="Times New Roman" w:eastAsia="Times New Roman" w:hAnsi="Times New Roman" w:cs="Times New Roman"/>
          <w:spacing w:val="3"/>
          <w:sz w:val="28"/>
          <w:szCs w:val="28"/>
          <w:lang w:eastAsia="ru-RU"/>
        </w:rPr>
        <w:t> «О защите прав потребителей»</w:t>
      </w:r>
      <w:r w:rsidRPr="00FB3F65">
        <w:rPr>
          <w:rFonts w:ascii="Times New Roman" w:eastAsia="Times New Roman" w:hAnsi="Times New Roman" w:cs="Times New Roman"/>
          <w:spacing w:val="3"/>
          <w:sz w:val="28"/>
          <w:szCs w:val="28"/>
          <w:lang w:eastAsia="ru-RU"/>
        </w:rPr>
        <w:t>,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w:t>
      </w:r>
      <w:proofErr w:type="gramEnd"/>
      <w:r w:rsidRPr="00FB3F65">
        <w:rPr>
          <w:rFonts w:ascii="Times New Roman" w:eastAsia="Times New Roman" w:hAnsi="Times New Roman" w:cs="Times New Roman"/>
          <w:spacing w:val="3"/>
          <w:sz w:val="28"/>
          <w:szCs w:val="28"/>
          <w:lang w:eastAsia="ru-RU"/>
        </w:rPr>
        <w:t xml:space="preserve">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2F3390" w:rsidRPr="00FB3F65" w:rsidRDefault="008F62AE" w:rsidP="008F62AE">
      <w:pPr>
        <w:spacing w:after="0" w:line="360" w:lineRule="auto"/>
        <w:ind w:firstLine="567"/>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w:t>
      </w:r>
      <w:r w:rsidR="002F3390" w:rsidRPr="00FB3F65">
        <w:rPr>
          <w:rFonts w:ascii="Times New Roman" w:eastAsia="Times New Roman" w:hAnsi="Times New Roman" w:cs="Times New Roman"/>
          <w:spacing w:val="3"/>
          <w:sz w:val="28"/>
          <w:szCs w:val="28"/>
          <w:lang w:eastAsia="ru-RU"/>
        </w:rPr>
        <w:t>обнаружение существенного недостатка товара;</w:t>
      </w:r>
    </w:p>
    <w:p w:rsidR="002F3390" w:rsidRPr="00FB3F65" w:rsidRDefault="008F62AE" w:rsidP="008F62AE">
      <w:pPr>
        <w:spacing w:after="0" w:line="360" w:lineRule="auto"/>
        <w:ind w:firstLine="567"/>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w:t>
      </w:r>
      <w:r w:rsidR="002F3390" w:rsidRPr="00FB3F65">
        <w:rPr>
          <w:rFonts w:ascii="Times New Roman" w:eastAsia="Times New Roman" w:hAnsi="Times New Roman" w:cs="Times New Roman"/>
          <w:spacing w:val="3"/>
          <w:sz w:val="28"/>
          <w:szCs w:val="28"/>
          <w:lang w:eastAsia="ru-RU"/>
        </w:rPr>
        <w:t>нарушение установленных настоящим Законом сроков устранения недостатков товара;</w:t>
      </w:r>
    </w:p>
    <w:p w:rsidR="002F3390" w:rsidRPr="00FB3F65" w:rsidRDefault="008F62AE" w:rsidP="008F62AE">
      <w:pPr>
        <w:spacing w:after="0" w:line="360" w:lineRule="auto"/>
        <w:ind w:firstLine="567"/>
        <w:jc w:val="both"/>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xml:space="preserve">- </w:t>
      </w:r>
      <w:r w:rsidR="002F3390" w:rsidRPr="00FB3F65">
        <w:rPr>
          <w:rFonts w:ascii="Times New Roman" w:eastAsia="Times New Roman" w:hAnsi="Times New Roman" w:cs="Times New Roman"/>
          <w:spacing w:val="3"/>
          <w:sz w:val="28"/>
          <w:szCs w:val="28"/>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Недостатки, обнаруженные в приобретенном в вашем магазине телевизоре, являются существенными, что следует из пояснений мастера из гарантийной мастерской, куда я обращался. Последний сообщил мне, что для устранения дефекта телевизора потребуется не менее месяца ввиду того, что подлежащую замене деталь необходимо заказывать у изготовителя, а с учетом времени, необходимого на доставку, незамедлительно устранить недостаток не представляется возможным.</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Кроме того, со слов того же мастера, стоимость устранения недостатка будет составлять приблизительно 20000 рублей.</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Указанные обстоятельства свидетельствуют о существенных недостатках купленного телевизора.</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proofErr w:type="gramStart"/>
      <w:r w:rsidRPr="00FB3F65">
        <w:rPr>
          <w:rFonts w:ascii="Times New Roman" w:eastAsia="Times New Roman" w:hAnsi="Times New Roman" w:cs="Times New Roman"/>
          <w:spacing w:val="3"/>
          <w:sz w:val="28"/>
          <w:szCs w:val="28"/>
          <w:lang w:eastAsia="ru-RU"/>
        </w:rPr>
        <w:t>Так, согласно п. 13 </w:t>
      </w:r>
      <w:hyperlink r:id="rId11" w:history="1">
        <w:r w:rsidRPr="00FB3F65">
          <w:rPr>
            <w:rFonts w:ascii="Times New Roman" w:eastAsia="Times New Roman" w:hAnsi="Times New Roman" w:cs="Times New Roman"/>
            <w:spacing w:val="3"/>
            <w:sz w:val="28"/>
            <w:szCs w:val="28"/>
            <w:lang w:eastAsia="ru-RU"/>
          </w:rPr>
          <w:t>постановления</w:t>
        </w:r>
      </w:hyperlink>
      <w:r w:rsidRPr="00FB3F65">
        <w:rPr>
          <w:rFonts w:ascii="Times New Roman" w:eastAsia="Times New Roman" w:hAnsi="Times New Roman" w:cs="Times New Roman"/>
          <w:spacing w:val="3"/>
          <w:sz w:val="28"/>
          <w:szCs w:val="28"/>
          <w:lang w:eastAsia="ru-RU"/>
        </w:rPr>
        <w:t xml:space="preserve"> Пленума Верховного Суда РФ от 28.06.2012 </w:t>
      </w:r>
      <w:r w:rsidR="008F62AE">
        <w:rPr>
          <w:rFonts w:ascii="Times New Roman" w:eastAsia="Times New Roman" w:hAnsi="Times New Roman" w:cs="Times New Roman"/>
          <w:spacing w:val="3"/>
          <w:sz w:val="28"/>
          <w:szCs w:val="28"/>
          <w:lang w:eastAsia="ru-RU"/>
        </w:rPr>
        <w:t>№17 «</w:t>
      </w:r>
      <w:r w:rsidRPr="00FB3F65">
        <w:rPr>
          <w:rFonts w:ascii="Times New Roman" w:eastAsia="Times New Roman" w:hAnsi="Times New Roman" w:cs="Times New Roman"/>
          <w:spacing w:val="3"/>
          <w:sz w:val="28"/>
          <w:szCs w:val="28"/>
          <w:lang w:eastAsia="ru-RU"/>
        </w:rPr>
        <w:t>О рассмотрении судами гражданских дел по сп</w:t>
      </w:r>
      <w:r w:rsidR="008F62AE">
        <w:rPr>
          <w:rFonts w:ascii="Times New Roman" w:eastAsia="Times New Roman" w:hAnsi="Times New Roman" w:cs="Times New Roman"/>
          <w:spacing w:val="3"/>
          <w:sz w:val="28"/>
          <w:szCs w:val="28"/>
          <w:lang w:eastAsia="ru-RU"/>
        </w:rPr>
        <w:t>орам о защите прав потребителей»</w:t>
      </w:r>
      <w:r w:rsidRPr="00FB3F65">
        <w:rPr>
          <w:rFonts w:ascii="Times New Roman" w:eastAsia="Times New Roman" w:hAnsi="Times New Roman" w:cs="Times New Roman"/>
          <w:spacing w:val="3"/>
          <w:sz w:val="28"/>
          <w:szCs w:val="28"/>
          <w:lang w:eastAsia="ru-RU"/>
        </w:rPr>
        <w:t>, исходя из преамбулы и пункта 1 </w:t>
      </w:r>
      <w:hyperlink r:id="rId12" w:history="1">
        <w:r w:rsidRPr="00FB3F65">
          <w:rPr>
            <w:rFonts w:ascii="Times New Roman" w:eastAsia="Times New Roman" w:hAnsi="Times New Roman" w:cs="Times New Roman"/>
            <w:spacing w:val="3"/>
            <w:sz w:val="28"/>
            <w:szCs w:val="28"/>
            <w:lang w:eastAsia="ru-RU"/>
          </w:rPr>
          <w:t xml:space="preserve">статьи 20 </w:t>
        </w:r>
        <w:r w:rsidRPr="00FB3F65">
          <w:rPr>
            <w:rFonts w:ascii="Times New Roman" w:eastAsia="Times New Roman" w:hAnsi="Times New Roman" w:cs="Times New Roman"/>
            <w:spacing w:val="3"/>
            <w:sz w:val="28"/>
            <w:szCs w:val="28"/>
            <w:lang w:eastAsia="ru-RU"/>
          </w:rPr>
          <w:lastRenderedPageBreak/>
          <w:t>Закона</w:t>
        </w:r>
      </w:hyperlink>
      <w:r w:rsidRPr="00FB3F65">
        <w:rPr>
          <w:rFonts w:ascii="Times New Roman" w:eastAsia="Times New Roman" w:hAnsi="Times New Roman" w:cs="Times New Roman"/>
          <w:spacing w:val="3"/>
          <w:sz w:val="28"/>
          <w:szCs w:val="28"/>
          <w:lang w:eastAsia="ru-RU"/>
        </w:rPr>
        <w:t> о защите прав потребителей под существенным недостатком товара (работы, услуги), при возникновении которого наступают правовые последствия, предусмотренные </w:t>
      </w:r>
      <w:hyperlink r:id="rId13" w:history="1">
        <w:r w:rsidRPr="00FB3F65">
          <w:rPr>
            <w:rFonts w:ascii="Times New Roman" w:eastAsia="Times New Roman" w:hAnsi="Times New Roman" w:cs="Times New Roman"/>
            <w:spacing w:val="3"/>
            <w:sz w:val="28"/>
            <w:szCs w:val="28"/>
            <w:lang w:eastAsia="ru-RU"/>
          </w:rPr>
          <w:t>статьями 18</w:t>
        </w:r>
      </w:hyperlink>
      <w:r w:rsidRPr="00FB3F65">
        <w:rPr>
          <w:rFonts w:ascii="Times New Roman" w:eastAsia="Times New Roman" w:hAnsi="Times New Roman" w:cs="Times New Roman"/>
          <w:spacing w:val="3"/>
          <w:sz w:val="28"/>
          <w:szCs w:val="28"/>
          <w:lang w:eastAsia="ru-RU"/>
        </w:rPr>
        <w:t> и </w:t>
      </w:r>
      <w:hyperlink r:id="rId14" w:history="1">
        <w:r w:rsidRPr="00FB3F65">
          <w:rPr>
            <w:rFonts w:ascii="Times New Roman" w:eastAsia="Times New Roman" w:hAnsi="Times New Roman" w:cs="Times New Roman"/>
            <w:spacing w:val="3"/>
            <w:sz w:val="28"/>
            <w:szCs w:val="28"/>
            <w:lang w:eastAsia="ru-RU"/>
          </w:rPr>
          <w:t>29 Закона</w:t>
        </w:r>
      </w:hyperlink>
      <w:r w:rsidRPr="00FB3F65">
        <w:rPr>
          <w:rFonts w:ascii="Times New Roman" w:eastAsia="Times New Roman" w:hAnsi="Times New Roman" w:cs="Times New Roman"/>
          <w:spacing w:val="3"/>
          <w:sz w:val="28"/>
          <w:szCs w:val="28"/>
          <w:lang w:eastAsia="ru-RU"/>
        </w:rPr>
        <w:t>, следует понимать:</w:t>
      </w:r>
      <w:proofErr w:type="gramEnd"/>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 xml:space="preserve">б) недостаток товара (работы, услуги), который не может быть устранен без несоразмерных расходов, - недостаток, </w:t>
      </w:r>
      <w:proofErr w:type="gramStart"/>
      <w:r w:rsidRPr="00FB3F65">
        <w:rPr>
          <w:rFonts w:ascii="Times New Roman" w:eastAsia="Times New Roman" w:hAnsi="Times New Roman" w:cs="Times New Roman"/>
          <w:spacing w:val="3"/>
          <w:sz w:val="28"/>
          <w:szCs w:val="28"/>
          <w:lang w:eastAsia="ru-RU"/>
        </w:rPr>
        <w:t>расходы</w:t>
      </w:r>
      <w:proofErr w:type="gramEnd"/>
      <w:r w:rsidRPr="00FB3F65">
        <w:rPr>
          <w:rFonts w:ascii="Times New Roman" w:eastAsia="Times New Roman" w:hAnsi="Times New Roman" w:cs="Times New Roman"/>
          <w:spacing w:val="3"/>
          <w:sz w:val="28"/>
          <w:szCs w:val="28"/>
          <w:lang w:eastAsia="ru-RU"/>
        </w:rPr>
        <w:t xml:space="preserve"> на устранение которого приближены к стоимости или превышают стоимость самого товара (работы, услуги) либо выгоду, которая могла бы быть получена потребителем от его использования.</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В отношении технически сложного товара несоразмерность расходов на устранение недостатков товара определяется судом исходя из особенностей товара, цены товара либо иных его свойств;</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proofErr w:type="gramStart"/>
      <w:r w:rsidRPr="00FB3F65">
        <w:rPr>
          <w:rFonts w:ascii="Times New Roman" w:eastAsia="Times New Roman" w:hAnsi="Times New Roman" w:cs="Times New Roman"/>
          <w:spacing w:val="3"/>
          <w:sz w:val="28"/>
          <w:szCs w:val="28"/>
          <w:lang w:eastAsia="ru-RU"/>
        </w:rPr>
        <w:t>в) недостаток товара (работы, услуги), который не может быть устранен без несоразмерной затраты времени, - недостаток, на устранение которого затрачивается время, превышающее установленный соглашением сторон в письменной форме и ограниченный сорока пятью днями срок устранения недостатка товара, а если такой срок соглашением сторон не определен, - время, превышающее минимальный срок, объективно необходимый для устранения данного недоста</w:t>
      </w:r>
      <w:r w:rsidR="008F62AE">
        <w:rPr>
          <w:rFonts w:ascii="Times New Roman" w:eastAsia="Times New Roman" w:hAnsi="Times New Roman" w:cs="Times New Roman"/>
          <w:spacing w:val="3"/>
          <w:sz w:val="28"/>
          <w:szCs w:val="28"/>
          <w:lang w:eastAsia="ru-RU"/>
        </w:rPr>
        <w:t>тка обычно применяемым способом</w:t>
      </w:r>
      <w:r w:rsidR="008F62AE">
        <w:rPr>
          <w:rStyle w:val="ac"/>
          <w:rFonts w:ascii="Times New Roman" w:eastAsia="Times New Roman" w:hAnsi="Times New Roman" w:cs="Times New Roman"/>
          <w:spacing w:val="3"/>
          <w:sz w:val="28"/>
          <w:szCs w:val="28"/>
          <w:lang w:eastAsia="ru-RU"/>
        </w:rPr>
        <w:footnoteReference w:id="6"/>
      </w:r>
      <w:r w:rsidR="008F62AE">
        <w:rPr>
          <w:rFonts w:ascii="Times New Roman" w:eastAsia="Times New Roman" w:hAnsi="Times New Roman" w:cs="Times New Roman"/>
          <w:spacing w:val="3"/>
          <w:sz w:val="28"/>
          <w:szCs w:val="28"/>
          <w:lang w:eastAsia="ru-RU"/>
        </w:rPr>
        <w:t>.</w:t>
      </w:r>
      <w:proofErr w:type="gramEnd"/>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 xml:space="preserve">Таким образом, я вправе отказаться от исполнения договора купли-продажи телевизора </w:t>
      </w:r>
      <w:r w:rsidR="008F62AE">
        <w:rPr>
          <w:rFonts w:ascii="Times New Roman" w:eastAsia="Times New Roman" w:hAnsi="Times New Roman" w:cs="Times New Roman"/>
          <w:spacing w:val="3"/>
          <w:sz w:val="28"/>
          <w:szCs w:val="28"/>
          <w:lang w:eastAsia="ru-RU"/>
        </w:rPr>
        <w:t>«Сони»</w:t>
      </w:r>
      <w:r w:rsidRPr="00FB3F65">
        <w:rPr>
          <w:rFonts w:ascii="Times New Roman" w:eastAsia="Times New Roman" w:hAnsi="Times New Roman" w:cs="Times New Roman"/>
          <w:spacing w:val="3"/>
          <w:sz w:val="28"/>
          <w:szCs w:val="28"/>
          <w:lang w:eastAsia="ru-RU"/>
        </w:rPr>
        <w:t xml:space="preserve"> и требовать возврата уплаченной за телевизор суммы.</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proofErr w:type="gramStart"/>
      <w:r w:rsidRPr="00FB3F65">
        <w:rPr>
          <w:rFonts w:ascii="Times New Roman" w:eastAsia="Times New Roman" w:hAnsi="Times New Roman" w:cs="Times New Roman"/>
          <w:spacing w:val="3"/>
          <w:sz w:val="28"/>
          <w:szCs w:val="28"/>
          <w:lang w:eastAsia="ru-RU"/>
        </w:rPr>
        <w:t xml:space="preserve">На основании изложенного, требую вернуть </w:t>
      </w:r>
      <w:r w:rsidR="008F62AE">
        <w:rPr>
          <w:rFonts w:ascii="Times New Roman" w:eastAsia="Times New Roman" w:hAnsi="Times New Roman" w:cs="Times New Roman"/>
          <w:spacing w:val="3"/>
          <w:sz w:val="28"/>
          <w:szCs w:val="28"/>
          <w:lang w:eastAsia="ru-RU"/>
        </w:rPr>
        <w:t>36</w:t>
      </w:r>
      <w:r w:rsidRPr="00FB3F65">
        <w:rPr>
          <w:rFonts w:ascii="Times New Roman" w:eastAsia="Times New Roman" w:hAnsi="Times New Roman" w:cs="Times New Roman"/>
          <w:spacing w:val="3"/>
          <w:sz w:val="28"/>
          <w:szCs w:val="28"/>
          <w:lang w:eastAsia="ru-RU"/>
        </w:rPr>
        <w:t xml:space="preserve">000 рублей, уплаченные вам за телевизор </w:t>
      </w:r>
      <w:r w:rsidR="008F62AE">
        <w:rPr>
          <w:rFonts w:ascii="Times New Roman" w:eastAsia="Times New Roman" w:hAnsi="Times New Roman" w:cs="Times New Roman"/>
          <w:spacing w:val="3"/>
          <w:sz w:val="28"/>
          <w:szCs w:val="28"/>
          <w:lang w:eastAsia="ru-RU"/>
        </w:rPr>
        <w:t>«Сони»</w:t>
      </w:r>
      <w:r w:rsidRPr="00FB3F65">
        <w:rPr>
          <w:rFonts w:ascii="Times New Roman" w:eastAsia="Times New Roman" w:hAnsi="Times New Roman" w:cs="Times New Roman"/>
          <w:spacing w:val="3"/>
          <w:sz w:val="28"/>
          <w:szCs w:val="28"/>
          <w:lang w:eastAsia="ru-RU"/>
        </w:rPr>
        <w:t>.</w:t>
      </w:r>
      <w:proofErr w:type="gramEnd"/>
      <w:r w:rsidRPr="00FB3F65">
        <w:rPr>
          <w:rFonts w:ascii="Times New Roman" w:eastAsia="Times New Roman" w:hAnsi="Times New Roman" w:cs="Times New Roman"/>
          <w:spacing w:val="3"/>
          <w:sz w:val="28"/>
          <w:szCs w:val="28"/>
          <w:lang w:eastAsia="ru-RU"/>
        </w:rPr>
        <w:t xml:space="preserve"> В случае отказа в удовлетворении моих требованиях, вынужден буду обращаться в суд с исковым заявлением о взыскании уплаченной за товар суммы, а также </w:t>
      </w:r>
      <w:hyperlink r:id="rId15" w:history="1">
        <w:r w:rsidRPr="00FB3F65">
          <w:rPr>
            <w:rFonts w:ascii="Times New Roman" w:eastAsia="Times New Roman" w:hAnsi="Times New Roman" w:cs="Times New Roman"/>
            <w:spacing w:val="3"/>
            <w:sz w:val="28"/>
            <w:szCs w:val="28"/>
            <w:lang w:eastAsia="ru-RU"/>
          </w:rPr>
          <w:t>неустойки</w:t>
        </w:r>
      </w:hyperlink>
      <w:r w:rsidRPr="00FB3F65">
        <w:rPr>
          <w:rFonts w:ascii="Times New Roman" w:eastAsia="Times New Roman" w:hAnsi="Times New Roman" w:cs="Times New Roman"/>
          <w:spacing w:val="3"/>
          <w:sz w:val="28"/>
          <w:szCs w:val="28"/>
          <w:lang w:eastAsia="ru-RU"/>
        </w:rPr>
        <w:t> и компенсации </w:t>
      </w:r>
      <w:hyperlink r:id="rId16" w:history="1">
        <w:r w:rsidRPr="00FB3F65">
          <w:rPr>
            <w:rFonts w:ascii="Times New Roman" w:eastAsia="Times New Roman" w:hAnsi="Times New Roman" w:cs="Times New Roman"/>
            <w:spacing w:val="3"/>
            <w:sz w:val="28"/>
            <w:szCs w:val="28"/>
            <w:lang w:eastAsia="ru-RU"/>
          </w:rPr>
          <w:t>морального вреда</w:t>
        </w:r>
      </w:hyperlink>
      <w:r w:rsidRPr="00FB3F65">
        <w:rPr>
          <w:rFonts w:ascii="Times New Roman" w:eastAsia="Times New Roman" w:hAnsi="Times New Roman" w:cs="Times New Roman"/>
          <w:spacing w:val="3"/>
          <w:sz w:val="28"/>
          <w:szCs w:val="28"/>
          <w:lang w:eastAsia="ru-RU"/>
        </w:rPr>
        <w:t>.</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lastRenderedPageBreak/>
        <w:t>Кроме того, в случае удовлетворения судом моих требований, с вас в мою пользу будет взыскан </w:t>
      </w:r>
      <w:hyperlink r:id="rId17" w:history="1">
        <w:r w:rsidRPr="00FB3F65">
          <w:rPr>
            <w:rFonts w:ascii="Times New Roman" w:eastAsia="Times New Roman" w:hAnsi="Times New Roman" w:cs="Times New Roman"/>
            <w:spacing w:val="3"/>
            <w:sz w:val="28"/>
            <w:szCs w:val="28"/>
            <w:lang w:eastAsia="ru-RU"/>
          </w:rPr>
          <w:t>штраф</w:t>
        </w:r>
      </w:hyperlink>
      <w:r w:rsidRPr="00FB3F65">
        <w:rPr>
          <w:rFonts w:ascii="Times New Roman" w:eastAsia="Times New Roman" w:hAnsi="Times New Roman" w:cs="Times New Roman"/>
          <w:spacing w:val="3"/>
          <w:sz w:val="28"/>
          <w:szCs w:val="28"/>
          <w:lang w:eastAsia="ru-RU"/>
        </w:rPr>
        <w:t> в порядке, установленном пунктом 6 </w:t>
      </w:r>
      <w:hyperlink r:id="rId18" w:history="1">
        <w:r w:rsidRPr="00FB3F65">
          <w:rPr>
            <w:rFonts w:ascii="Times New Roman" w:eastAsia="Times New Roman" w:hAnsi="Times New Roman" w:cs="Times New Roman"/>
            <w:spacing w:val="3"/>
            <w:sz w:val="28"/>
            <w:szCs w:val="28"/>
            <w:lang w:eastAsia="ru-RU"/>
          </w:rPr>
          <w:t>статьи 13</w:t>
        </w:r>
      </w:hyperlink>
      <w:r w:rsidR="008F62AE">
        <w:rPr>
          <w:rFonts w:ascii="Times New Roman" w:eastAsia="Times New Roman" w:hAnsi="Times New Roman" w:cs="Times New Roman"/>
          <w:spacing w:val="3"/>
          <w:sz w:val="28"/>
          <w:szCs w:val="28"/>
          <w:lang w:eastAsia="ru-RU"/>
        </w:rPr>
        <w:t> закона «О защите прав потребителей»</w:t>
      </w:r>
      <w:r w:rsidRPr="00FB3F65">
        <w:rPr>
          <w:rFonts w:ascii="Times New Roman" w:eastAsia="Times New Roman" w:hAnsi="Times New Roman" w:cs="Times New Roman"/>
          <w:spacing w:val="3"/>
          <w:sz w:val="28"/>
          <w:szCs w:val="28"/>
          <w:lang w:eastAsia="ru-RU"/>
        </w:rPr>
        <w:t xml:space="preserve"> </w:t>
      </w:r>
      <w:proofErr w:type="gramStart"/>
      <w:r w:rsidRPr="00FB3F65">
        <w:rPr>
          <w:rFonts w:ascii="Times New Roman" w:eastAsia="Times New Roman" w:hAnsi="Times New Roman" w:cs="Times New Roman"/>
          <w:spacing w:val="3"/>
          <w:sz w:val="28"/>
          <w:szCs w:val="28"/>
          <w:lang w:eastAsia="ru-RU"/>
        </w:rPr>
        <w:t>в размере пятьдесят процентов</w:t>
      </w:r>
      <w:proofErr w:type="gramEnd"/>
      <w:r w:rsidRPr="00FB3F65">
        <w:rPr>
          <w:rFonts w:ascii="Times New Roman" w:eastAsia="Times New Roman" w:hAnsi="Times New Roman" w:cs="Times New Roman"/>
          <w:spacing w:val="3"/>
          <w:sz w:val="28"/>
          <w:szCs w:val="28"/>
          <w:lang w:eastAsia="ru-RU"/>
        </w:rPr>
        <w:t xml:space="preserve"> от суммы, присужденной судом в пользу потребителя.</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О принятом решении прошу сообщить мне письменно в течение 7 дней.</w:t>
      </w:r>
    </w:p>
    <w:p w:rsidR="008F62AE" w:rsidRDefault="008F62AE" w:rsidP="00FB3F65">
      <w:pPr>
        <w:spacing w:after="0" w:line="360" w:lineRule="auto"/>
        <w:ind w:firstLine="567"/>
        <w:jc w:val="both"/>
        <w:rPr>
          <w:rFonts w:ascii="Times New Roman" w:eastAsia="Times New Roman" w:hAnsi="Times New Roman" w:cs="Times New Roman"/>
          <w:spacing w:val="3"/>
          <w:sz w:val="28"/>
          <w:szCs w:val="28"/>
          <w:lang w:eastAsia="ru-RU"/>
        </w:rPr>
      </w:pPr>
    </w:p>
    <w:p w:rsidR="008F62AE"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Приложения:</w:t>
      </w:r>
      <w:r w:rsidRPr="00FB3F65">
        <w:rPr>
          <w:rFonts w:ascii="Times New Roman" w:eastAsia="Times New Roman" w:hAnsi="Times New Roman" w:cs="Times New Roman"/>
          <w:spacing w:val="3"/>
          <w:sz w:val="28"/>
          <w:szCs w:val="28"/>
          <w:lang w:eastAsia="ru-RU"/>
        </w:rPr>
        <w:br/>
        <w:t>1. Копии товарного и кассового чеков</w:t>
      </w:r>
    </w:p>
    <w:p w:rsidR="002F3390" w:rsidRPr="00FB3F65"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p>
    <w:p w:rsidR="002F3390" w:rsidRDefault="002F3390" w:rsidP="00FB3F65">
      <w:pPr>
        <w:spacing w:after="0" w:line="360" w:lineRule="auto"/>
        <w:ind w:firstLine="567"/>
        <w:jc w:val="both"/>
        <w:rPr>
          <w:rFonts w:ascii="Times New Roman" w:eastAsia="Times New Roman" w:hAnsi="Times New Roman" w:cs="Times New Roman"/>
          <w:spacing w:val="3"/>
          <w:sz w:val="28"/>
          <w:szCs w:val="28"/>
          <w:lang w:eastAsia="ru-RU"/>
        </w:rPr>
      </w:pPr>
      <w:r w:rsidRPr="00FB3F65">
        <w:rPr>
          <w:rFonts w:ascii="Times New Roman" w:eastAsia="Times New Roman" w:hAnsi="Times New Roman" w:cs="Times New Roman"/>
          <w:spacing w:val="3"/>
          <w:sz w:val="28"/>
          <w:szCs w:val="28"/>
          <w:lang w:eastAsia="ru-RU"/>
        </w:rPr>
        <w:t>"___"_________ ____ г. __________________</w:t>
      </w:r>
      <w:r w:rsidRPr="00FB3F65">
        <w:rPr>
          <w:rFonts w:ascii="Times New Roman" w:eastAsia="Times New Roman" w:hAnsi="Times New Roman" w:cs="Times New Roman"/>
          <w:spacing w:val="3"/>
          <w:sz w:val="28"/>
          <w:szCs w:val="28"/>
          <w:lang w:eastAsia="ru-RU"/>
        </w:rPr>
        <w:br/>
        <w:t>                                                  (подпись)</w:t>
      </w: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714C31" w:rsidRDefault="00714C31"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Default="00BA5063" w:rsidP="00FB3F65">
      <w:pPr>
        <w:spacing w:after="0" w:line="360" w:lineRule="auto"/>
        <w:ind w:firstLine="567"/>
        <w:jc w:val="both"/>
        <w:rPr>
          <w:rFonts w:ascii="Times New Roman" w:eastAsia="Times New Roman" w:hAnsi="Times New Roman" w:cs="Times New Roman"/>
          <w:spacing w:val="3"/>
          <w:sz w:val="28"/>
          <w:szCs w:val="28"/>
          <w:lang w:eastAsia="ru-RU"/>
        </w:rPr>
      </w:pPr>
    </w:p>
    <w:p w:rsidR="00BA5063" w:rsidRPr="00FB3F65" w:rsidRDefault="00BA5063" w:rsidP="00BA5063">
      <w:pPr>
        <w:spacing w:after="0" w:line="360" w:lineRule="auto"/>
        <w:jc w:val="both"/>
        <w:rPr>
          <w:rFonts w:ascii="Times New Roman" w:eastAsia="Times New Roman" w:hAnsi="Times New Roman" w:cs="Times New Roman"/>
          <w:spacing w:val="3"/>
          <w:sz w:val="28"/>
          <w:szCs w:val="28"/>
          <w:lang w:eastAsia="ru-RU"/>
        </w:rPr>
      </w:pPr>
    </w:p>
    <w:p w:rsidR="002F3390" w:rsidRPr="00BA5063" w:rsidRDefault="00BA5063" w:rsidP="00BA5063">
      <w:pPr>
        <w:spacing w:after="0" w:line="360" w:lineRule="auto"/>
        <w:jc w:val="center"/>
        <w:textAlignment w:val="top"/>
        <w:rPr>
          <w:rFonts w:ascii="Times New Roman" w:eastAsia="Times New Roman" w:hAnsi="Times New Roman" w:cs="Times New Roman"/>
          <w:b/>
          <w:spacing w:val="3"/>
          <w:sz w:val="28"/>
          <w:szCs w:val="28"/>
          <w:lang w:eastAsia="ru-RU"/>
        </w:rPr>
      </w:pPr>
      <w:r w:rsidRPr="00BA5063">
        <w:rPr>
          <w:rFonts w:ascii="Times New Roman" w:eastAsia="Times New Roman" w:hAnsi="Times New Roman" w:cs="Times New Roman"/>
          <w:b/>
          <w:spacing w:val="3"/>
          <w:sz w:val="28"/>
          <w:szCs w:val="28"/>
          <w:lang w:eastAsia="ru-RU"/>
        </w:rPr>
        <w:lastRenderedPageBreak/>
        <w:t xml:space="preserve">5. </w:t>
      </w:r>
      <w:r w:rsidR="002F3390" w:rsidRPr="00BA5063">
        <w:rPr>
          <w:rFonts w:ascii="Times New Roman" w:eastAsia="Times New Roman" w:hAnsi="Times New Roman" w:cs="Times New Roman"/>
          <w:b/>
          <w:spacing w:val="3"/>
          <w:sz w:val="28"/>
          <w:szCs w:val="28"/>
          <w:lang w:eastAsia="ru-RU"/>
        </w:rPr>
        <w:t xml:space="preserve">Ходатайство о назначении товароведческой экспертизы качества и стоимости работ по ремонту </w:t>
      </w:r>
      <w:r w:rsidRPr="00BA5063">
        <w:rPr>
          <w:rFonts w:ascii="Times New Roman" w:eastAsia="Times New Roman" w:hAnsi="Times New Roman" w:cs="Times New Roman"/>
          <w:b/>
          <w:spacing w:val="3"/>
          <w:sz w:val="28"/>
          <w:szCs w:val="28"/>
          <w:lang w:eastAsia="ru-RU"/>
        </w:rPr>
        <w:t>телевизора</w:t>
      </w:r>
    </w:p>
    <w:p w:rsidR="00BA5063" w:rsidRDefault="00BA5063" w:rsidP="00BA5063">
      <w:pPr>
        <w:shd w:val="clear" w:color="auto" w:fill="FFFFFF"/>
        <w:jc w:val="right"/>
        <w:rPr>
          <w:rStyle w:val="a3"/>
          <w:rFonts w:ascii="Courier New" w:hAnsi="Courier New" w:cs="Courier New"/>
          <w:color w:val="D64514"/>
          <w:sz w:val="20"/>
          <w:szCs w:val="20"/>
        </w:rPr>
      </w:pPr>
    </w:p>
    <w:p w:rsidR="00BA5063" w:rsidRPr="00BA5063" w:rsidRDefault="00BA5063" w:rsidP="00BA5063">
      <w:pPr>
        <w:shd w:val="clear" w:color="auto" w:fill="FFFFFF"/>
        <w:spacing w:after="0" w:line="360" w:lineRule="auto"/>
        <w:ind w:firstLine="567"/>
        <w:jc w:val="right"/>
        <w:rPr>
          <w:rFonts w:ascii="Times New Roman" w:hAnsi="Times New Roman" w:cs="Times New Roman"/>
          <w:b/>
          <w:color w:val="000000" w:themeColor="text1"/>
          <w:sz w:val="28"/>
          <w:szCs w:val="28"/>
        </w:rPr>
      </w:pPr>
      <w:r w:rsidRPr="00BA5063">
        <w:rPr>
          <w:rStyle w:val="a3"/>
          <w:rFonts w:ascii="Times New Roman" w:hAnsi="Times New Roman" w:cs="Times New Roman"/>
          <w:b w:val="0"/>
          <w:color w:val="000000" w:themeColor="text1"/>
          <w:sz w:val="28"/>
          <w:szCs w:val="28"/>
        </w:rPr>
        <w:t>Мировому судье судебного участка № ___</w:t>
      </w:r>
    </w:p>
    <w:p w:rsidR="00BA5063" w:rsidRPr="00BA5063" w:rsidRDefault="00BA5063" w:rsidP="00BA5063">
      <w:pPr>
        <w:shd w:val="clear" w:color="auto" w:fill="FFFFFF"/>
        <w:spacing w:after="0" w:line="360" w:lineRule="auto"/>
        <w:ind w:firstLine="567"/>
        <w:jc w:val="right"/>
        <w:rPr>
          <w:rFonts w:ascii="Times New Roman" w:hAnsi="Times New Roman" w:cs="Times New Roman"/>
          <w:b/>
          <w:color w:val="000000" w:themeColor="text1"/>
          <w:sz w:val="28"/>
          <w:szCs w:val="28"/>
        </w:rPr>
      </w:pPr>
      <w:r>
        <w:rPr>
          <w:rStyle w:val="a3"/>
          <w:rFonts w:ascii="Times New Roman" w:hAnsi="Times New Roman" w:cs="Times New Roman"/>
          <w:b w:val="0"/>
          <w:color w:val="000000" w:themeColor="text1"/>
          <w:sz w:val="28"/>
          <w:szCs w:val="28"/>
        </w:rPr>
        <w:t xml:space="preserve">Кировского </w:t>
      </w:r>
      <w:r w:rsidRPr="00BA5063">
        <w:rPr>
          <w:rStyle w:val="a3"/>
          <w:rFonts w:ascii="Times New Roman" w:hAnsi="Times New Roman" w:cs="Times New Roman"/>
          <w:b w:val="0"/>
          <w:color w:val="000000" w:themeColor="text1"/>
          <w:sz w:val="28"/>
          <w:szCs w:val="28"/>
        </w:rPr>
        <w:t xml:space="preserve"> района </w:t>
      </w:r>
      <w:r>
        <w:rPr>
          <w:rStyle w:val="a3"/>
          <w:rFonts w:ascii="Times New Roman" w:hAnsi="Times New Roman" w:cs="Times New Roman"/>
          <w:b w:val="0"/>
          <w:color w:val="000000" w:themeColor="text1"/>
          <w:sz w:val="28"/>
          <w:szCs w:val="28"/>
        </w:rPr>
        <w:t>г. Томска</w:t>
      </w:r>
    </w:p>
    <w:p w:rsidR="00BA5063" w:rsidRDefault="00BA5063" w:rsidP="00BA5063">
      <w:pPr>
        <w:spacing w:after="0" w:line="360" w:lineRule="auto"/>
        <w:ind w:firstLine="567"/>
        <w:jc w:val="right"/>
        <w:rPr>
          <w:rFonts w:ascii="Times New Roman" w:hAnsi="Times New Roman" w:cs="Times New Roman"/>
          <w:sz w:val="28"/>
          <w:szCs w:val="28"/>
        </w:rPr>
      </w:pPr>
      <w:r w:rsidRPr="00BA5063">
        <w:rPr>
          <w:rStyle w:val="a3"/>
          <w:rFonts w:ascii="Times New Roman" w:hAnsi="Times New Roman" w:cs="Times New Roman"/>
          <w:b w:val="0"/>
          <w:color w:val="000000" w:themeColor="text1"/>
          <w:sz w:val="28"/>
          <w:szCs w:val="28"/>
        </w:rPr>
        <w:t xml:space="preserve">Истец: </w:t>
      </w:r>
      <w:r w:rsidRPr="00FB3F65">
        <w:rPr>
          <w:rFonts w:ascii="Times New Roman" w:hAnsi="Times New Roman" w:cs="Times New Roman"/>
          <w:sz w:val="28"/>
          <w:szCs w:val="28"/>
        </w:rPr>
        <w:t>Рубен</w:t>
      </w:r>
      <w:r>
        <w:rPr>
          <w:rFonts w:ascii="Times New Roman" w:hAnsi="Times New Roman" w:cs="Times New Roman"/>
          <w:sz w:val="28"/>
          <w:szCs w:val="28"/>
        </w:rPr>
        <w:t>а</w:t>
      </w:r>
      <w:r w:rsidRPr="00FB3F65">
        <w:rPr>
          <w:rFonts w:ascii="Times New Roman" w:hAnsi="Times New Roman" w:cs="Times New Roman"/>
          <w:sz w:val="28"/>
          <w:szCs w:val="28"/>
        </w:rPr>
        <w:t xml:space="preserve"> </w:t>
      </w:r>
      <w:proofErr w:type="spellStart"/>
      <w:r w:rsidRPr="00FB3F65">
        <w:rPr>
          <w:rFonts w:ascii="Times New Roman" w:hAnsi="Times New Roman" w:cs="Times New Roman"/>
          <w:sz w:val="28"/>
          <w:szCs w:val="28"/>
        </w:rPr>
        <w:t>Хачикян</w:t>
      </w:r>
      <w:proofErr w:type="spellEnd"/>
      <w:r w:rsidRPr="00FB3F65">
        <w:rPr>
          <w:rFonts w:ascii="Times New Roman" w:hAnsi="Times New Roman" w:cs="Times New Roman"/>
          <w:sz w:val="28"/>
          <w:szCs w:val="28"/>
        </w:rPr>
        <w:t xml:space="preserve">, </w:t>
      </w:r>
    </w:p>
    <w:p w:rsidR="00BA5063" w:rsidRDefault="00BA5063" w:rsidP="00BA5063">
      <w:pPr>
        <w:spacing w:after="0" w:line="360" w:lineRule="auto"/>
        <w:ind w:firstLine="567"/>
        <w:jc w:val="right"/>
        <w:rPr>
          <w:rFonts w:ascii="Times New Roman" w:hAnsi="Times New Roman" w:cs="Times New Roman"/>
          <w:sz w:val="28"/>
          <w:szCs w:val="28"/>
        </w:rPr>
      </w:pPr>
      <w:proofErr w:type="gramStart"/>
      <w:r w:rsidRPr="00FB3F65">
        <w:rPr>
          <w:rFonts w:ascii="Times New Roman" w:hAnsi="Times New Roman" w:cs="Times New Roman"/>
          <w:sz w:val="28"/>
          <w:szCs w:val="28"/>
        </w:rPr>
        <w:t>проживающ</w:t>
      </w:r>
      <w:r>
        <w:rPr>
          <w:rFonts w:ascii="Times New Roman" w:hAnsi="Times New Roman" w:cs="Times New Roman"/>
          <w:sz w:val="28"/>
          <w:szCs w:val="28"/>
        </w:rPr>
        <w:t>ий</w:t>
      </w:r>
      <w:proofErr w:type="gramEnd"/>
      <w:r>
        <w:rPr>
          <w:rFonts w:ascii="Times New Roman" w:hAnsi="Times New Roman" w:cs="Times New Roman"/>
          <w:sz w:val="28"/>
          <w:szCs w:val="28"/>
        </w:rPr>
        <w:t xml:space="preserve"> по адресу:</w:t>
      </w:r>
      <w:r w:rsidRPr="00FB3F65">
        <w:rPr>
          <w:rFonts w:ascii="Times New Roman" w:hAnsi="Times New Roman" w:cs="Times New Roman"/>
          <w:sz w:val="28"/>
          <w:szCs w:val="28"/>
        </w:rPr>
        <w:t xml:space="preserve"> </w:t>
      </w:r>
    </w:p>
    <w:p w:rsidR="00BA5063" w:rsidRPr="00BA5063" w:rsidRDefault="00BA5063" w:rsidP="00BA5063">
      <w:pPr>
        <w:shd w:val="clear" w:color="auto" w:fill="FFFFFF"/>
        <w:spacing w:after="0" w:line="360" w:lineRule="auto"/>
        <w:ind w:firstLine="567"/>
        <w:jc w:val="right"/>
        <w:rPr>
          <w:rFonts w:ascii="Times New Roman" w:hAnsi="Times New Roman" w:cs="Times New Roman"/>
          <w:b/>
          <w:color w:val="000000" w:themeColor="text1"/>
          <w:sz w:val="28"/>
          <w:szCs w:val="28"/>
        </w:rPr>
      </w:pPr>
      <w:r w:rsidRPr="00FB3F65">
        <w:rPr>
          <w:rFonts w:ascii="Times New Roman" w:hAnsi="Times New Roman" w:cs="Times New Roman"/>
          <w:sz w:val="28"/>
          <w:szCs w:val="28"/>
        </w:rPr>
        <w:t xml:space="preserve">г. Томск, по ул. </w:t>
      </w:r>
      <w:proofErr w:type="gramStart"/>
      <w:r w:rsidRPr="00FB3F65">
        <w:rPr>
          <w:rFonts w:ascii="Times New Roman" w:hAnsi="Times New Roman" w:cs="Times New Roman"/>
          <w:sz w:val="28"/>
          <w:szCs w:val="28"/>
        </w:rPr>
        <w:t>Новосибирская</w:t>
      </w:r>
      <w:proofErr w:type="gramEnd"/>
      <w:r w:rsidRPr="00FB3F65">
        <w:rPr>
          <w:rFonts w:ascii="Times New Roman" w:hAnsi="Times New Roman" w:cs="Times New Roman"/>
          <w:sz w:val="28"/>
          <w:szCs w:val="28"/>
        </w:rPr>
        <w:t>, 35, кв. 67</w:t>
      </w:r>
      <w:r w:rsidRPr="00BA5063">
        <w:rPr>
          <w:rStyle w:val="a3"/>
          <w:rFonts w:ascii="Times New Roman" w:hAnsi="Times New Roman" w:cs="Times New Roman"/>
          <w:b w:val="0"/>
          <w:color w:val="000000" w:themeColor="text1"/>
          <w:sz w:val="28"/>
          <w:szCs w:val="28"/>
        </w:rPr>
        <w:t> </w:t>
      </w:r>
    </w:p>
    <w:p w:rsidR="00BA5063" w:rsidRDefault="00BA5063" w:rsidP="00BA5063">
      <w:pPr>
        <w:spacing w:after="0" w:line="360" w:lineRule="auto"/>
        <w:ind w:firstLine="567"/>
        <w:jc w:val="right"/>
        <w:rPr>
          <w:rFonts w:ascii="Times New Roman" w:eastAsia="Times New Roman" w:hAnsi="Times New Roman" w:cs="Times New Roman"/>
          <w:spacing w:val="3"/>
          <w:sz w:val="28"/>
          <w:szCs w:val="28"/>
          <w:lang w:eastAsia="ru-RU"/>
        </w:rPr>
      </w:pPr>
      <w:r w:rsidRPr="00BA5063">
        <w:rPr>
          <w:rStyle w:val="a3"/>
          <w:rFonts w:ascii="Times New Roman" w:hAnsi="Times New Roman" w:cs="Times New Roman"/>
          <w:b w:val="0"/>
          <w:color w:val="000000" w:themeColor="text1"/>
          <w:sz w:val="28"/>
          <w:szCs w:val="28"/>
        </w:rPr>
        <w:t xml:space="preserve">Ответчик: </w:t>
      </w:r>
      <w:r>
        <w:rPr>
          <w:rFonts w:ascii="Times New Roman" w:eastAsia="Times New Roman" w:hAnsi="Times New Roman" w:cs="Times New Roman"/>
          <w:spacing w:val="3"/>
          <w:sz w:val="28"/>
          <w:szCs w:val="28"/>
          <w:lang w:eastAsia="ru-RU"/>
        </w:rPr>
        <w:t>Директор</w:t>
      </w:r>
      <w:r w:rsidRPr="00FB3F65">
        <w:rPr>
          <w:rFonts w:ascii="Times New Roman" w:eastAsia="Times New Roman" w:hAnsi="Times New Roman" w:cs="Times New Roman"/>
          <w:spacing w:val="3"/>
          <w:sz w:val="28"/>
          <w:szCs w:val="28"/>
          <w:lang w:eastAsia="ru-RU"/>
        </w:rPr>
        <w:t xml:space="preserve"> магазина</w:t>
      </w:r>
      <w:r>
        <w:rPr>
          <w:rFonts w:ascii="Times New Roman" w:eastAsia="Times New Roman" w:hAnsi="Times New Roman" w:cs="Times New Roman"/>
          <w:spacing w:val="3"/>
          <w:sz w:val="28"/>
          <w:szCs w:val="28"/>
          <w:lang w:eastAsia="ru-RU"/>
        </w:rPr>
        <w:t xml:space="preserve"> техник</w:t>
      </w:r>
      <w:proofErr w:type="gramStart"/>
      <w:r>
        <w:rPr>
          <w:rFonts w:ascii="Times New Roman" w:eastAsia="Times New Roman" w:hAnsi="Times New Roman" w:cs="Times New Roman"/>
          <w:spacing w:val="3"/>
          <w:sz w:val="28"/>
          <w:szCs w:val="28"/>
          <w:lang w:eastAsia="ru-RU"/>
        </w:rPr>
        <w:t>и ООО</w:t>
      </w:r>
      <w:proofErr w:type="gramEnd"/>
      <w:r>
        <w:rPr>
          <w:rFonts w:ascii="Times New Roman" w:eastAsia="Times New Roman" w:hAnsi="Times New Roman" w:cs="Times New Roman"/>
          <w:spacing w:val="3"/>
          <w:sz w:val="28"/>
          <w:szCs w:val="28"/>
          <w:lang w:eastAsia="ru-RU"/>
        </w:rPr>
        <w:t xml:space="preserve"> «Зигзаг»</w:t>
      </w:r>
      <w:r w:rsidRPr="00FB3F65">
        <w:rPr>
          <w:rFonts w:ascii="Times New Roman" w:eastAsia="Times New Roman" w:hAnsi="Times New Roman" w:cs="Times New Roman"/>
          <w:spacing w:val="3"/>
          <w:sz w:val="28"/>
          <w:szCs w:val="28"/>
          <w:lang w:eastAsia="ru-RU"/>
        </w:rPr>
        <w:t xml:space="preserve"> </w:t>
      </w:r>
    </w:p>
    <w:p w:rsidR="00BA5063" w:rsidRDefault="00BA5063" w:rsidP="00BA5063">
      <w:pPr>
        <w:spacing w:after="0" w:line="360" w:lineRule="auto"/>
        <w:ind w:firstLine="567"/>
        <w:jc w:val="right"/>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Юридический адрес продавца:</w:t>
      </w:r>
    </w:p>
    <w:p w:rsidR="00BA5063" w:rsidRPr="00FB3F65" w:rsidRDefault="00BA5063" w:rsidP="00BA5063">
      <w:pPr>
        <w:spacing w:after="0" w:line="360" w:lineRule="auto"/>
        <w:ind w:firstLine="567"/>
        <w:jc w:val="right"/>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г. Томск, ул. Кирова, 10</w:t>
      </w:r>
    </w:p>
    <w:p w:rsidR="003B24E5" w:rsidRDefault="003B24E5" w:rsidP="00BA5063">
      <w:pPr>
        <w:pStyle w:val="a4"/>
        <w:shd w:val="clear" w:color="auto" w:fill="FFFFFF"/>
        <w:spacing w:before="0" w:beforeAutospacing="0" w:after="0" w:afterAutospacing="0" w:line="360" w:lineRule="auto"/>
        <w:ind w:firstLine="567"/>
        <w:jc w:val="center"/>
        <w:rPr>
          <w:rStyle w:val="a3"/>
          <w:color w:val="000000" w:themeColor="text1"/>
          <w:sz w:val="28"/>
          <w:szCs w:val="28"/>
        </w:rPr>
      </w:pPr>
    </w:p>
    <w:p w:rsidR="00BA5063" w:rsidRDefault="00BA5063" w:rsidP="00BA5063">
      <w:pPr>
        <w:pStyle w:val="a4"/>
        <w:shd w:val="clear" w:color="auto" w:fill="FFFFFF"/>
        <w:spacing w:before="0" w:beforeAutospacing="0" w:after="0" w:afterAutospacing="0" w:line="360" w:lineRule="auto"/>
        <w:ind w:firstLine="567"/>
        <w:jc w:val="center"/>
        <w:rPr>
          <w:rStyle w:val="a3"/>
          <w:b w:val="0"/>
          <w:color w:val="000000" w:themeColor="text1"/>
          <w:sz w:val="28"/>
          <w:szCs w:val="28"/>
        </w:rPr>
      </w:pPr>
      <w:r w:rsidRPr="003B24E5">
        <w:rPr>
          <w:rStyle w:val="a3"/>
          <w:b w:val="0"/>
          <w:color w:val="000000" w:themeColor="text1"/>
          <w:sz w:val="28"/>
          <w:szCs w:val="28"/>
        </w:rPr>
        <w:t>Ходатайство о назначении технической экспертизы сотового телефона</w:t>
      </w:r>
    </w:p>
    <w:p w:rsidR="003B24E5" w:rsidRPr="003B24E5" w:rsidRDefault="003B24E5" w:rsidP="00BA5063">
      <w:pPr>
        <w:pStyle w:val="a4"/>
        <w:shd w:val="clear" w:color="auto" w:fill="FFFFFF"/>
        <w:spacing w:before="0" w:beforeAutospacing="0" w:after="0" w:afterAutospacing="0" w:line="360" w:lineRule="auto"/>
        <w:ind w:firstLine="567"/>
        <w:jc w:val="center"/>
        <w:rPr>
          <w:b/>
          <w:color w:val="000000" w:themeColor="text1"/>
          <w:sz w:val="28"/>
          <w:szCs w:val="28"/>
        </w:rPr>
      </w:pPr>
    </w:p>
    <w:p w:rsidR="00BA5063" w:rsidRPr="00BA5063" w:rsidRDefault="00BA5063" w:rsidP="00BA5063">
      <w:pPr>
        <w:shd w:val="clear" w:color="auto" w:fill="FFFFFF"/>
        <w:spacing w:after="0" w:line="360" w:lineRule="auto"/>
        <w:ind w:firstLine="567"/>
        <w:jc w:val="both"/>
        <w:rPr>
          <w:rFonts w:ascii="Times New Roman" w:hAnsi="Times New Roman" w:cs="Times New Roman"/>
          <w:color w:val="000000" w:themeColor="text1"/>
          <w:sz w:val="28"/>
          <w:szCs w:val="28"/>
        </w:rPr>
      </w:pPr>
      <w:r w:rsidRPr="00BA5063">
        <w:rPr>
          <w:rFonts w:ascii="Times New Roman" w:hAnsi="Times New Roman" w:cs="Times New Roman"/>
          <w:color w:val="000000" w:themeColor="text1"/>
          <w:sz w:val="28"/>
          <w:szCs w:val="28"/>
        </w:rPr>
        <w:t xml:space="preserve">С целью правильного разрешения дела прошу назначить судебную экспертизу </w:t>
      </w:r>
      <w:r w:rsidR="003B24E5">
        <w:rPr>
          <w:rFonts w:ascii="Times New Roman" w:hAnsi="Times New Roman" w:cs="Times New Roman"/>
          <w:color w:val="000000" w:themeColor="text1"/>
          <w:sz w:val="28"/>
          <w:szCs w:val="28"/>
        </w:rPr>
        <w:t>телевизора «Сони»</w:t>
      </w:r>
      <w:r w:rsidRPr="00BA5063">
        <w:rPr>
          <w:rFonts w:ascii="Times New Roman" w:hAnsi="Times New Roman" w:cs="Times New Roman"/>
          <w:color w:val="000000" w:themeColor="text1"/>
          <w:sz w:val="28"/>
          <w:szCs w:val="28"/>
        </w:rPr>
        <w:t>.</w:t>
      </w:r>
    </w:p>
    <w:p w:rsidR="003B24E5" w:rsidRDefault="00BA5063" w:rsidP="00BA5063">
      <w:pPr>
        <w:shd w:val="clear" w:color="auto" w:fill="FFFFFF"/>
        <w:spacing w:after="0" w:line="360" w:lineRule="auto"/>
        <w:ind w:firstLine="567"/>
        <w:jc w:val="both"/>
        <w:rPr>
          <w:rFonts w:ascii="Times New Roman" w:hAnsi="Times New Roman" w:cs="Times New Roman"/>
          <w:color w:val="000000" w:themeColor="text1"/>
          <w:sz w:val="28"/>
          <w:szCs w:val="28"/>
        </w:rPr>
      </w:pPr>
      <w:r w:rsidRPr="00BA5063">
        <w:rPr>
          <w:rFonts w:ascii="Times New Roman" w:hAnsi="Times New Roman" w:cs="Times New Roman"/>
          <w:color w:val="000000" w:themeColor="text1"/>
          <w:sz w:val="28"/>
          <w:szCs w:val="28"/>
        </w:rPr>
        <w:t>Производство экспертизы</w:t>
      </w:r>
      <w:r w:rsidR="003B24E5">
        <w:rPr>
          <w:rFonts w:ascii="Times New Roman" w:hAnsi="Times New Roman" w:cs="Times New Roman"/>
          <w:color w:val="000000" w:themeColor="text1"/>
          <w:sz w:val="28"/>
          <w:szCs w:val="28"/>
        </w:rPr>
        <w:t xml:space="preserve"> прошу поручить экспертам МООП «ОЗПП «Потребительский Контроль»</w:t>
      </w:r>
      <w:r w:rsidRPr="00BA5063">
        <w:rPr>
          <w:rFonts w:ascii="Times New Roman" w:hAnsi="Times New Roman" w:cs="Times New Roman"/>
          <w:color w:val="000000" w:themeColor="text1"/>
          <w:sz w:val="28"/>
          <w:szCs w:val="28"/>
        </w:rPr>
        <w:t xml:space="preserve">, находящейся по адресу: 117418 г. </w:t>
      </w:r>
      <w:r w:rsidR="003B24E5">
        <w:rPr>
          <w:rFonts w:ascii="Times New Roman" w:hAnsi="Times New Roman" w:cs="Times New Roman"/>
          <w:color w:val="000000" w:themeColor="text1"/>
          <w:sz w:val="28"/>
          <w:szCs w:val="28"/>
        </w:rPr>
        <w:t>Томск</w:t>
      </w:r>
      <w:r w:rsidRPr="00BA5063">
        <w:rPr>
          <w:rFonts w:ascii="Times New Roman" w:hAnsi="Times New Roman" w:cs="Times New Roman"/>
          <w:color w:val="000000" w:themeColor="text1"/>
          <w:sz w:val="28"/>
          <w:szCs w:val="28"/>
        </w:rPr>
        <w:t xml:space="preserve"> ул. </w:t>
      </w:r>
      <w:r w:rsidR="003B24E5">
        <w:rPr>
          <w:rFonts w:ascii="Times New Roman" w:hAnsi="Times New Roman" w:cs="Times New Roman"/>
          <w:color w:val="000000" w:themeColor="text1"/>
          <w:sz w:val="28"/>
          <w:szCs w:val="28"/>
        </w:rPr>
        <w:t>Ленина</w:t>
      </w:r>
      <w:r w:rsidRPr="00BA5063">
        <w:rPr>
          <w:rFonts w:ascii="Times New Roman" w:hAnsi="Times New Roman" w:cs="Times New Roman"/>
          <w:color w:val="000000" w:themeColor="text1"/>
          <w:sz w:val="28"/>
          <w:szCs w:val="28"/>
        </w:rPr>
        <w:t xml:space="preserve"> д. 8. </w:t>
      </w:r>
    </w:p>
    <w:p w:rsidR="00BA5063" w:rsidRPr="00BA5063" w:rsidRDefault="00BA5063" w:rsidP="00BA5063">
      <w:pPr>
        <w:shd w:val="clear" w:color="auto" w:fill="FFFFFF"/>
        <w:spacing w:after="0" w:line="360" w:lineRule="auto"/>
        <w:ind w:firstLine="567"/>
        <w:jc w:val="both"/>
        <w:rPr>
          <w:rFonts w:ascii="Times New Roman" w:hAnsi="Times New Roman" w:cs="Times New Roman"/>
          <w:color w:val="000000" w:themeColor="text1"/>
          <w:sz w:val="28"/>
          <w:szCs w:val="28"/>
        </w:rPr>
      </w:pPr>
      <w:r w:rsidRPr="00BA5063">
        <w:rPr>
          <w:rFonts w:ascii="Times New Roman" w:hAnsi="Times New Roman" w:cs="Times New Roman"/>
          <w:color w:val="000000" w:themeColor="text1"/>
          <w:sz w:val="28"/>
          <w:szCs w:val="28"/>
        </w:rPr>
        <w:t>На разрешение экспертизы прошу поставить следующие вопросы:</w:t>
      </w:r>
    </w:p>
    <w:p w:rsidR="00BA5063" w:rsidRPr="00BA5063" w:rsidRDefault="00BA5063" w:rsidP="00BA5063">
      <w:pPr>
        <w:shd w:val="clear" w:color="auto" w:fill="FFFFFF"/>
        <w:spacing w:after="0" w:line="360" w:lineRule="auto"/>
        <w:ind w:firstLine="567"/>
        <w:jc w:val="both"/>
        <w:rPr>
          <w:rFonts w:ascii="Times New Roman" w:hAnsi="Times New Roman" w:cs="Times New Roman"/>
          <w:color w:val="000000" w:themeColor="text1"/>
          <w:sz w:val="28"/>
          <w:szCs w:val="28"/>
        </w:rPr>
      </w:pPr>
      <w:r w:rsidRPr="00BA5063">
        <w:rPr>
          <w:rFonts w:ascii="Times New Roman" w:hAnsi="Times New Roman" w:cs="Times New Roman"/>
          <w:color w:val="000000" w:themeColor="text1"/>
          <w:sz w:val="28"/>
          <w:szCs w:val="28"/>
        </w:rPr>
        <w:t xml:space="preserve">1. Имеются ли в </w:t>
      </w:r>
      <w:r w:rsidR="003B24E5">
        <w:rPr>
          <w:rFonts w:ascii="Times New Roman" w:hAnsi="Times New Roman" w:cs="Times New Roman"/>
          <w:color w:val="000000" w:themeColor="text1"/>
          <w:sz w:val="28"/>
          <w:szCs w:val="28"/>
        </w:rPr>
        <w:t>телевизоре марки «Сони»</w:t>
      </w:r>
      <w:r w:rsidRPr="00BA5063">
        <w:rPr>
          <w:rFonts w:ascii="Times New Roman" w:hAnsi="Times New Roman" w:cs="Times New Roman"/>
          <w:color w:val="000000" w:themeColor="text1"/>
          <w:sz w:val="28"/>
          <w:szCs w:val="28"/>
        </w:rPr>
        <w:t xml:space="preserve"> дефекты (недостатки), если да, то какие?</w:t>
      </w:r>
    </w:p>
    <w:p w:rsidR="00BA5063" w:rsidRPr="003B24E5" w:rsidRDefault="00BA5063" w:rsidP="003B24E5">
      <w:pPr>
        <w:shd w:val="clear" w:color="auto" w:fill="FFFFFF"/>
        <w:spacing w:after="0" w:line="360" w:lineRule="auto"/>
        <w:ind w:firstLine="567"/>
        <w:jc w:val="both"/>
        <w:rPr>
          <w:rFonts w:ascii="Times New Roman" w:hAnsi="Times New Roman" w:cs="Times New Roman"/>
          <w:color w:val="000000" w:themeColor="text1"/>
          <w:sz w:val="28"/>
          <w:szCs w:val="28"/>
        </w:rPr>
      </w:pPr>
      <w:r w:rsidRPr="003B24E5">
        <w:rPr>
          <w:rFonts w:ascii="Times New Roman" w:hAnsi="Times New Roman" w:cs="Times New Roman"/>
          <w:color w:val="000000" w:themeColor="text1"/>
          <w:sz w:val="28"/>
          <w:szCs w:val="28"/>
        </w:rPr>
        <w:t xml:space="preserve">2. Если дефекты в </w:t>
      </w:r>
      <w:r w:rsidR="003B24E5" w:rsidRPr="003B24E5">
        <w:rPr>
          <w:rFonts w:ascii="Times New Roman" w:hAnsi="Times New Roman" w:cs="Times New Roman"/>
          <w:color w:val="000000" w:themeColor="text1"/>
          <w:sz w:val="28"/>
          <w:szCs w:val="28"/>
        </w:rPr>
        <w:t>телевизоре</w:t>
      </w:r>
      <w:r w:rsidRPr="003B24E5">
        <w:rPr>
          <w:rFonts w:ascii="Times New Roman" w:hAnsi="Times New Roman" w:cs="Times New Roman"/>
          <w:color w:val="000000" w:themeColor="text1"/>
          <w:sz w:val="28"/>
          <w:szCs w:val="28"/>
        </w:rPr>
        <w:t xml:space="preserve"> имеются, то каковы причины их возникновения и характер (производственный или вследствие нарушения правил эксплуатации)?</w:t>
      </w:r>
    </w:p>
    <w:p w:rsidR="003B24E5" w:rsidRPr="003B24E5" w:rsidRDefault="003B24E5" w:rsidP="003B24E5">
      <w:pPr>
        <w:shd w:val="clear" w:color="auto" w:fill="FFFFFF"/>
        <w:spacing w:after="0" w:line="360" w:lineRule="auto"/>
        <w:ind w:firstLine="567"/>
        <w:rPr>
          <w:rFonts w:ascii="Times New Roman" w:eastAsia="Times New Roman" w:hAnsi="Times New Roman" w:cs="Times New Roman"/>
          <w:color w:val="000000"/>
          <w:sz w:val="28"/>
          <w:szCs w:val="28"/>
          <w:lang w:eastAsia="ru-RU"/>
        </w:rPr>
      </w:pPr>
      <w:r w:rsidRPr="003B24E5">
        <w:rPr>
          <w:rFonts w:ascii="Times New Roman" w:eastAsia="Times New Roman" w:hAnsi="Times New Roman" w:cs="Times New Roman"/>
          <w:color w:val="000000"/>
          <w:sz w:val="28"/>
          <w:szCs w:val="28"/>
          <w:lang w:eastAsia="ru-RU"/>
        </w:rPr>
        <w:t>3. Можно ли использовать технику с имеющимися недостатками?</w:t>
      </w:r>
    </w:p>
    <w:p w:rsidR="003B24E5" w:rsidRPr="003B24E5" w:rsidRDefault="003B24E5" w:rsidP="003B24E5">
      <w:pPr>
        <w:shd w:val="clear" w:color="auto" w:fill="FFFFFF"/>
        <w:spacing w:after="0" w:line="360" w:lineRule="auto"/>
        <w:ind w:firstLine="567"/>
        <w:rPr>
          <w:rFonts w:ascii="Times New Roman" w:eastAsia="Times New Roman" w:hAnsi="Times New Roman" w:cs="Times New Roman"/>
          <w:color w:val="000000"/>
          <w:sz w:val="28"/>
          <w:szCs w:val="28"/>
          <w:lang w:eastAsia="ru-RU"/>
        </w:rPr>
      </w:pPr>
      <w:r w:rsidRPr="003B24E5">
        <w:rPr>
          <w:rFonts w:ascii="Times New Roman" w:eastAsia="Times New Roman" w:hAnsi="Times New Roman" w:cs="Times New Roman"/>
          <w:color w:val="000000"/>
          <w:sz w:val="28"/>
          <w:szCs w:val="28"/>
          <w:lang w:eastAsia="ru-RU"/>
        </w:rPr>
        <w:t>4. Во сколько можно оценить стоимость представленной модели с учетом рыночной ситуации?</w:t>
      </w:r>
    </w:p>
    <w:p w:rsidR="003B24E5" w:rsidRPr="003B24E5" w:rsidRDefault="003B24E5" w:rsidP="003B24E5">
      <w:pPr>
        <w:shd w:val="clear" w:color="auto" w:fill="FFFFFF"/>
        <w:spacing w:after="0" w:line="360" w:lineRule="auto"/>
        <w:ind w:firstLine="567"/>
        <w:rPr>
          <w:rFonts w:ascii="Times New Roman" w:eastAsia="Times New Roman" w:hAnsi="Times New Roman" w:cs="Times New Roman"/>
          <w:color w:val="000000"/>
          <w:sz w:val="28"/>
          <w:szCs w:val="28"/>
          <w:lang w:eastAsia="ru-RU"/>
        </w:rPr>
      </w:pPr>
      <w:r w:rsidRPr="003B24E5">
        <w:rPr>
          <w:rFonts w:ascii="Times New Roman" w:eastAsia="Times New Roman" w:hAnsi="Times New Roman" w:cs="Times New Roman"/>
          <w:color w:val="000000"/>
          <w:sz w:val="28"/>
          <w:szCs w:val="28"/>
          <w:lang w:eastAsia="ru-RU"/>
        </w:rPr>
        <w:t>5. Возможно ли устранение недостатков?</w:t>
      </w:r>
    </w:p>
    <w:p w:rsidR="003B24E5" w:rsidRPr="00BA5063" w:rsidRDefault="003B24E5" w:rsidP="00BA5063">
      <w:pPr>
        <w:shd w:val="clear" w:color="auto" w:fill="FFFFFF"/>
        <w:spacing w:after="0" w:line="360" w:lineRule="auto"/>
        <w:ind w:firstLine="567"/>
        <w:jc w:val="both"/>
        <w:rPr>
          <w:rFonts w:ascii="Times New Roman" w:hAnsi="Times New Roman" w:cs="Times New Roman"/>
          <w:color w:val="000000" w:themeColor="text1"/>
          <w:sz w:val="28"/>
          <w:szCs w:val="28"/>
        </w:rPr>
      </w:pPr>
    </w:p>
    <w:p w:rsidR="00BA5063" w:rsidRPr="00BA5063" w:rsidRDefault="003B24E5" w:rsidP="003B24E5">
      <w:pPr>
        <w:shd w:val="clear" w:color="auto" w:fill="FFFFFF"/>
        <w:spacing w:after="0" w:line="36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Готов </w:t>
      </w:r>
      <w:r w:rsidR="00BA5063" w:rsidRPr="00BA5063">
        <w:rPr>
          <w:rFonts w:ascii="Times New Roman" w:hAnsi="Times New Roman" w:cs="Times New Roman"/>
          <w:color w:val="000000" w:themeColor="text1"/>
          <w:sz w:val="28"/>
          <w:szCs w:val="28"/>
        </w:rPr>
        <w:t xml:space="preserve"> понести расходы по оплате экспертизы.</w:t>
      </w:r>
    </w:p>
    <w:p w:rsidR="00BA5063" w:rsidRPr="00BA5063" w:rsidRDefault="003B24E5" w:rsidP="003B24E5">
      <w:pPr>
        <w:shd w:val="clear" w:color="auto" w:fill="FFFFFF"/>
        <w:spacing w:after="0" w:line="36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марта </w:t>
      </w:r>
      <w:r w:rsidR="00BA5063" w:rsidRPr="00BA5063">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17</w:t>
      </w:r>
      <w:r w:rsidR="00BA5063" w:rsidRPr="00BA5063">
        <w:rPr>
          <w:rFonts w:ascii="Times New Roman" w:hAnsi="Times New Roman" w:cs="Times New Roman"/>
          <w:color w:val="000000" w:themeColor="text1"/>
          <w:sz w:val="28"/>
          <w:szCs w:val="28"/>
        </w:rPr>
        <w:t>года.</w:t>
      </w:r>
    </w:p>
    <w:p w:rsidR="00BA5063" w:rsidRPr="00BA5063" w:rsidRDefault="00BA5063" w:rsidP="003B24E5">
      <w:pPr>
        <w:shd w:val="clear" w:color="auto" w:fill="FFFFFF"/>
        <w:spacing w:after="0" w:line="360" w:lineRule="auto"/>
        <w:ind w:firstLine="567"/>
        <w:jc w:val="right"/>
        <w:rPr>
          <w:rFonts w:ascii="Times New Roman" w:hAnsi="Times New Roman" w:cs="Times New Roman"/>
          <w:color w:val="000000" w:themeColor="text1"/>
          <w:sz w:val="28"/>
          <w:szCs w:val="28"/>
        </w:rPr>
      </w:pPr>
      <w:r w:rsidRPr="00BA5063">
        <w:rPr>
          <w:rFonts w:ascii="Times New Roman" w:hAnsi="Times New Roman" w:cs="Times New Roman"/>
          <w:color w:val="000000" w:themeColor="text1"/>
          <w:sz w:val="28"/>
          <w:szCs w:val="28"/>
        </w:rPr>
        <w:t xml:space="preserve">Истец </w:t>
      </w:r>
      <w:r w:rsidR="003B24E5">
        <w:rPr>
          <w:rFonts w:ascii="Times New Roman" w:hAnsi="Times New Roman" w:cs="Times New Roman"/>
          <w:color w:val="000000" w:themeColor="text1"/>
          <w:sz w:val="28"/>
          <w:szCs w:val="28"/>
        </w:rPr>
        <w:t xml:space="preserve">Р. </w:t>
      </w:r>
      <w:proofErr w:type="spellStart"/>
      <w:r w:rsidR="003B24E5">
        <w:rPr>
          <w:rFonts w:ascii="Times New Roman" w:hAnsi="Times New Roman" w:cs="Times New Roman"/>
          <w:color w:val="000000" w:themeColor="text1"/>
          <w:sz w:val="28"/>
          <w:szCs w:val="28"/>
        </w:rPr>
        <w:t>Хачикян</w:t>
      </w:r>
      <w:proofErr w:type="spellEnd"/>
      <w:r w:rsidRPr="00BA5063">
        <w:rPr>
          <w:rFonts w:ascii="Times New Roman" w:hAnsi="Times New Roman" w:cs="Times New Roman"/>
          <w:color w:val="000000" w:themeColor="text1"/>
          <w:sz w:val="28"/>
          <w:szCs w:val="28"/>
        </w:rPr>
        <w:t>(______________)</w:t>
      </w: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3B24E5"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p>
    <w:p w:rsidR="003B24E5" w:rsidRDefault="00BA5063" w:rsidP="00BA5063">
      <w:pPr>
        <w:spacing w:after="0" w:line="360" w:lineRule="auto"/>
        <w:ind w:firstLine="567"/>
        <w:jc w:val="right"/>
        <w:rPr>
          <w:rFonts w:ascii="Times New Roman" w:eastAsia="Times New Roman" w:hAnsi="Times New Roman" w:cs="Times New Roman"/>
          <w:color w:val="000000" w:themeColor="text1"/>
          <w:spacing w:val="3"/>
          <w:sz w:val="28"/>
          <w:szCs w:val="28"/>
          <w:lang w:eastAsia="ru-RU"/>
        </w:rPr>
      </w:pPr>
      <w:r w:rsidRPr="00BA5063">
        <w:rPr>
          <w:rFonts w:ascii="Times New Roman" w:eastAsia="Times New Roman" w:hAnsi="Times New Roman" w:cs="Times New Roman"/>
          <w:color w:val="000000" w:themeColor="text1"/>
          <w:spacing w:val="3"/>
          <w:sz w:val="28"/>
          <w:szCs w:val="28"/>
          <w:lang w:eastAsia="ru-RU"/>
        </w:rPr>
        <w:t xml:space="preserve"> </w:t>
      </w:r>
    </w:p>
    <w:p w:rsidR="003B24E5" w:rsidRPr="003B24E5" w:rsidRDefault="003B24E5" w:rsidP="003B24E5">
      <w:pPr>
        <w:spacing w:after="0" w:line="480" w:lineRule="auto"/>
        <w:ind w:firstLine="567"/>
        <w:jc w:val="center"/>
        <w:rPr>
          <w:rFonts w:ascii="Times New Roman" w:eastAsia="Times New Roman" w:hAnsi="Times New Roman" w:cs="Times New Roman"/>
          <w:b/>
          <w:color w:val="000000" w:themeColor="text1"/>
          <w:spacing w:val="3"/>
          <w:sz w:val="28"/>
          <w:szCs w:val="28"/>
          <w:lang w:eastAsia="ru-RU"/>
        </w:rPr>
      </w:pPr>
      <w:r w:rsidRPr="003B24E5">
        <w:rPr>
          <w:rFonts w:ascii="Times New Roman" w:eastAsia="Times New Roman" w:hAnsi="Times New Roman" w:cs="Times New Roman"/>
          <w:b/>
          <w:color w:val="000000" w:themeColor="text1"/>
          <w:spacing w:val="3"/>
          <w:sz w:val="28"/>
          <w:szCs w:val="28"/>
          <w:lang w:eastAsia="ru-RU"/>
        </w:rPr>
        <w:lastRenderedPageBreak/>
        <w:t>Список использованной литературы и источников</w:t>
      </w:r>
    </w:p>
    <w:p w:rsidR="003B24E5" w:rsidRPr="006D25F3" w:rsidRDefault="003B24E5" w:rsidP="006D25F3">
      <w:pPr>
        <w:spacing w:after="0" w:line="360" w:lineRule="auto"/>
        <w:jc w:val="center"/>
        <w:rPr>
          <w:rFonts w:ascii="Times New Roman" w:eastAsia="Times New Roman" w:hAnsi="Times New Roman" w:cs="Times New Roman"/>
          <w:color w:val="000000" w:themeColor="text1"/>
          <w:spacing w:val="3"/>
          <w:sz w:val="28"/>
          <w:szCs w:val="28"/>
          <w:lang w:eastAsia="ru-RU"/>
        </w:rPr>
      </w:pPr>
    </w:p>
    <w:p w:rsidR="003B24E5" w:rsidRPr="006D25F3" w:rsidRDefault="003B24E5" w:rsidP="006D25F3">
      <w:pPr>
        <w:pStyle w:val="aa"/>
        <w:numPr>
          <w:ilvl w:val="0"/>
          <w:numId w:val="9"/>
        </w:numPr>
        <w:spacing w:line="360" w:lineRule="auto"/>
        <w:ind w:left="0" w:firstLine="0"/>
        <w:jc w:val="both"/>
        <w:rPr>
          <w:rFonts w:ascii="Times New Roman" w:hAnsi="Times New Roman" w:cs="Times New Roman"/>
          <w:sz w:val="28"/>
          <w:szCs w:val="28"/>
        </w:rPr>
      </w:pPr>
      <w:r w:rsidRPr="006D25F3">
        <w:rPr>
          <w:rFonts w:ascii="Times New Roman" w:hAnsi="Times New Roman" w:cs="Times New Roman"/>
          <w:sz w:val="28"/>
          <w:szCs w:val="28"/>
        </w:rPr>
        <w:t xml:space="preserve">Гражданский Кодекс Российской Федерации </w:t>
      </w:r>
      <w:r w:rsidRPr="006D25F3">
        <w:rPr>
          <w:rFonts w:ascii="Times New Roman" w:hAnsi="Times New Roman" w:cs="Times New Roman"/>
          <w:sz w:val="28"/>
          <w:szCs w:val="28"/>
          <w:shd w:val="clear" w:color="auto" w:fill="FFFFFF"/>
        </w:rPr>
        <w:t>от 30 ноября 1994 г. № 51-ФЗ</w:t>
      </w:r>
      <w:r w:rsidRPr="006D25F3">
        <w:rPr>
          <w:rFonts w:ascii="Times New Roman" w:hAnsi="Times New Roman" w:cs="Times New Roman"/>
          <w:sz w:val="28"/>
          <w:szCs w:val="28"/>
        </w:rPr>
        <w:t>. Часть 1 (в ред. от 1 октября 2019) //</w:t>
      </w:r>
      <w:r w:rsidRPr="006D25F3">
        <w:rPr>
          <w:rFonts w:ascii="Times New Roman" w:hAnsi="Times New Roman" w:cs="Times New Roman"/>
          <w:sz w:val="28"/>
          <w:szCs w:val="28"/>
          <w:shd w:val="clear" w:color="auto" w:fill="FFFFFF"/>
        </w:rPr>
        <w:t xml:space="preserve"> Собрание законодательства Российской Федерации. 1994. № 32. Ст. 3301.</w:t>
      </w:r>
      <w:r w:rsidRPr="006D25F3">
        <w:rPr>
          <w:rFonts w:ascii="Times New Roman" w:hAnsi="Times New Roman" w:cs="Times New Roman"/>
          <w:sz w:val="28"/>
          <w:szCs w:val="28"/>
        </w:rPr>
        <w:t xml:space="preserve"> </w:t>
      </w:r>
    </w:p>
    <w:p w:rsidR="003B24E5" w:rsidRPr="006D25F3" w:rsidRDefault="003B24E5" w:rsidP="006D25F3">
      <w:pPr>
        <w:pStyle w:val="aa"/>
        <w:numPr>
          <w:ilvl w:val="0"/>
          <w:numId w:val="9"/>
        </w:numPr>
        <w:spacing w:line="360" w:lineRule="auto"/>
        <w:ind w:left="0" w:firstLine="0"/>
        <w:jc w:val="both"/>
        <w:rPr>
          <w:rFonts w:ascii="Times New Roman" w:hAnsi="Times New Roman" w:cs="Times New Roman"/>
          <w:color w:val="000000" w:themeColor="text1"/>
          <w:sz w:val="28"/>
          <w:szCs w:val="28"/>
        </w:rPr>
      </w:pPr>
      <w:r w:rsidRPr="006D25F3">
        <w:rPr>
          <w:rFonts w:ascii="Times New Roman" w:hAnsi="Times New Roman" w:cs="Times New Roman"/>
          <w:color w:val="000000" w:themeColor="text1"/>
          <w:sz w:val="28"/>
          <w:szCs w:val="28"/>
          <w:shd w:val="clear" w:color="auto" w:fill="FFFFFF"/>
        </w:rPr>
        <w:t>О защите прав потребителей: Закон РФ от 7 февраля 1992 г. № 2300-I (в ред. от 18 марта 2019 г.) // Ведомости Съезда народных депутатов Российской Федерации и Верховного Совета Российской Федерации.1992. № 15. Ст. 766.</w:t>
      </w:r>
    </w:p>
    <w:p w:rsidR="003B24E5" w:rsidRPr="006D25F3" w:rsidRDefault="003B24E5" w:rsidP="006D25F3">
      <w:pPr>
        <w:pStyle w:val="aa"/>
        <w:numPr>
          <w:ilvl w:val="0"/>
          <w:numId w:val="9"/>
        </w:numPr>
        <w:spacing w:line="360" w:lineRule="auto"/>
        <w:ind w:left="0" w:firstLine="0"/>
        <w:jc w:val="both"/>
        <w:rPr>
          <w:rFonts w:ascii="Times New Roman" w:hAnsi="Times New Roman" w:cs="Times New Roman"/>
          <w:sz w:val="28"/>
          <w:szCs w:val="28"/>
        </w:rPr>
      </w:pPr>
      <w:r w:rsidRPr="006D25F3">
        <w:rPr>
          <w:rFonts w:ascii="Times New Roman" w:hAnsi="Times New Roman" w:cs="Times New Roman"/>
          <w:sz w:val="28"/>
          <w:szCs w:val="28"/>
          <w:shd w:val="clear" w:color="auto" w:fill="FFFFFF"/>
        </w:rPr>
        <w:t>Об утверждении перечня технически сложных товаров Постановление Правительства РФ от 10 ноября 2011 г. № 924 (в ред. от 27 марта 2019)// Собрание законодательства Российской Федерации. 2011. № 46. Ст. 6539.</w:t>
      </w:r>
    </w:p>
    <w:p w:rsidR="006D25F3" w:rsidRPr="006D25F3" w:rsidRDefault="003B24E5" w:rsidP="006D25F3">
      <w:pPr>
        <w:pStyle w:val="aa"/>
        <w:numPr>
          <w:ilvl w:val="0"/>
          <w:numId w:val="9"/>
        </w:numPr>
        <w:spacing w:line="360" w:lineRule="auto"/>
        <w:ind w:left="0" w:firstLine="0"/>
        <w:jc w:val="both"/>
        <w:rPr>
          <w:rFonts w:ascii="Times New Roman" w:hAnsi="Times New Roman" w:cs="Times New Roman"/>
          <w:sz w:val="28"/>
          <w:szCs w:val="28"/>
        </w:rPr>
      </w:pPr>
      <w:r w:rsidRPr="006D25F3">
        <w:rPr>
          <w:rFonts w:ascii="Times New Roman" w:eastAsia="Times New Roman" w:hAnsi="Times New Roman" w:cs="Times New Roman"/>
          <w:spacing w:val="3"/>
          <w:sz w:val="28"/>
          <w:szCs w:val="28"/>
          <w:lang w:eastAsia="ru-RU"/>
        </w:rPr>
        <w:t xml:space="preserve">О рассмотрении судами гражданских дел по спорам о защите прав потребителей: </w:t>
      </w:r>
      <w:hyperlink r:id="rId19" w:history="1">
        <w:r w:rsidRPr="006D25F3">
          <w:rPr>
            <w:rFonts w:ascii="Times New Roman" w:eastAsia="Times New Roman" w:hAnsi="Times New Roman" w:cs="Times New Roman"/>
            <w:spacing w:val="3"/>
            <w:sz w:val="28"/>
            <w:szCs w:val="28"/>
            <w:lang w:eastAsia="ru-RU"/>
          </w:rPr>
          <w:t>постановление</w:t>
        </w:r>
      </w:hyperlink>
      <w:r w:rsidRPr="006D25F3">
        <w:rPr>
          <w:rFonts w:ascii="Times New Roman" w:eastAsia="Times New Roman" w:hAnsi="Times New Roman" w:cs="Times New Roman"/>
          <w:spacing w:val="3"/>
          <w:sz w:val="28"/>
          <w:szCs w:val="28"/>
          <w:lang w:eastAsia="ru-RU"/>
        </w:rPr>
        <w:t xml:space="preserve"> Пленума Верховного Суда РФ от 28.06.2012 №17 [Электронный ресурс]. – Режим доступа: </w:t>
      </w:r>
      <w:hyperlink r:id="rId20" w:history="1">
        <w:r w:rsidRPr="006D25F3">
          <w:rPr>
            <w:rStyle w:val="a5"/>
            <w:rFonts w:ascii="Times New Roman" w:eastAsia="Times New Roman" w:hAnsi="Times New Roman" w:cs="Times New Roman"/>
            <w:spacing w:val="3"/>
            <w:sz w:val="28"/>
            <w:szCs w:val="28"/>
            <w:lang w:eastAsia="ru-RU"/>
          </w:rPr>
          <w:t>https://www.garant.ru/products/ipo/prime/doc</w:t>
        </w:r>
      </w:hyperlink>
      <w:r w:rsidRPr="006D25F3">
        <w:rPr>
          <w:rFonts w:ascii="Times New Roman" w:eastAsia="Times New Roman" w:hAnsi="Times New Roman" w:cs="Times New Roman"/>
          <w:spacing w:val="3"/>
          <w:sz w:val="28"/>
          <w:szCs w:val="28"/>
          <w:lang w:eastAsia="ru-RU"/>
        </w:rPr>
        <w:t>. – (дата обращения: 22.05.2019).</w:t>
      </w:r>
    </w:p>
    <w:p w:rsidR="006D25F3" w:rsidRPr="006D25F3" w:rsidRDefault="00B43C16" w:rsidP="006D25F3">
      <w:pPr>
        <w:pStyle w:val="aa"/>
        <w:numPr>
          <w:ilvl w:val="0"/>
          <w:numId w:val="9"/>
        </w:numPr>
        <w:spacing w:line="360" w:lineRule="auto"/>
        <w:ind w:left="0" w:firstLine="0"/>
        <w:jc w:val="both"/>
        <w:rPr>
          <w:rFonts w:ascii="Times New Roman" w:hAnsi="Times New Roman" w:cs="Times New Roman"/>
          <w:sz w:val="28"/>
          <w:szCs w:val="28"/>
        </w:rPr>
      </w:pPr>
      <w:r w:rsidRPr="006D25F3">
        <w:rPr>
          <w:rFonts w:ascii="Times New Roman" w:hAnsi="Times New Roman" w:cs="Times New Roman"/>
          <w:sz w:val="28"/>
          <w:szCs w:val="28"/>
        </w:rPr>
        <w:t>Горохова С. С. Юридическ</w:t>
      </w:r>
      <w:r w:rsidR="006D25F3">
        <w:rPr>
          <w:rFonts w:ascii="Times New Roman" w:hAnsi="Times New Roman" w:cs="Times New Roman"/>
          <w:sz w:val="28"/>
          <w:szCs w:val="28"/>
        </w:rPr>
        <w:t>ая техника [Электронный ресурс]</w:t>
      </w:r>
      <w:r w:rsidRPr="006D25F3">
        <w:rPr>
          <w:rFonts w:ascii="Times New Roman" w:hAnsi="Times New Roman" w:cs="Times New Roman"/>
          <w:sz w:val="28"/>
          <w:szCs w:val="28"/>
        </w:rPr>
        <w:t xml:space="preserve">: учебник и практикум </w:t>
      </w:r>
      <w:r w:rsidR="006D25F3">
        <w:rPr>
          <w:rFonts w:ascii="Times New Roman" w:hAnsi="Times New Roman" w:cs="Times New Roman"/>
          <w:sz w:val="28"/>
          <w:szCs w:val="28"/>
        </w:rPr>
        <w:t>/ С. С. Горохова. – М.</w:t>
      </w:r>
      <w:r w:rsidRPr="006D25F3">
        <w:rPr>
          <w:rFonts w:ascii="Times New Roman" w:hAnsi="Times New Roman" w:cs="Times New Roman"/>
          <w:sz w:val="28"/>
          <w:szCs w:val="28"/>
        </w:rPr>
        <w:t xml:space="preserve">: </w:t>
      </w:r>
      <w:proofErr w:type="spellStart"/>
      <w:r w:rsidRPr="006D25F3">
        <w:rPr>
          <w:rFonts w:ascii="Times New Roman" w:hAnsi="Times New Roman" w:cs="Times New Roman"/>
          <w:sz w:val="28"/>
          <w:szCs w:val="28"/>
        </w:rPr>
        <w:t>Юрайт</w:t>
      </w:r>
      <w:proofErr w:type="spellEnd"/>
      <w:r w:rsidRPr="006D25F3">
        <w:rPr>
          <w:rFonts w:ascii="Times New Roman" w:hAnsi="Times New Roman" w:cs="Times New Roman"/>
          <w:sz w:val="28"/>
          <w:szCs w:val="28"/>
        </w:rPr>
        <w:t xml:space="preserve">, 2018. – 317 с. </w:t>
      </w:r>
      <w:r w:rsidR="006D25F3">
        <w:rPr>
          <w:rFonts w:ascii="Times New Roman" w:hAnsi="Times New Roman" w:cs="Times New Roman"/>
          <w:sz w:val="28"/>
          <w:szCs w:val="28"/>
        </w:rPr>
        <w:t xml:space="preserve">- </w:t>
      </w:r>
      <w:r w:rsidRPr="006D25F3">
        <w:rPr>
          <w:rFonts w:ascii="Times New Roman" w:hAnsi="Times New Roman" w:cs="Times New Roman"/>
          <w:sz w:val="28"/>
          <w:szCs w:val="28"/>
        </w:rPr>
        <w:t>Режим доступа</w:t>
      </w:r>
      <w:r w:rsidR="006D25F3">
        <w:rPr>
          <w:rFonts w:ascii="Times New Roman" w:hAnsi="Times New Roman" w:cs="Times New Roman"/>
          <w:sz w:val="28"/>
          <w:szCs w:val="28"/>
        </w:rPr>
        <w:t>: https://biblio-online.ru/book</w:t>
      </w:r>
      <w:r w:rsidRPr="006D25F3">
        <w:rPr>
          <w:rFonts w:ascii="Times New Roman" w:hAnsi="Times New Roman" w:cs="Times New Roman"/>
          <w:sz w:val="28"/>
          <w:szCs w:val="28"/>
        </w:rPr>
        <w:t xml:space="preserve">/yuridicheskaya-tehnika (дата обращения: </w:t>
      </w:r>
      <w:r w:rsidR="006D25F3">
        <w:rPr>
          <w:rFonts w:ascii="Times New Roman" w:hAnsi="Times New Roman" w:cs="Times New Roman"/>
          <w:sz w:val="28"/>
          <w:szCs w:val="28"/>
        </w:rPr>
        <w:t>22</w:t>
      </w:r>
      <w:r w:rsidRPr="006D25F3">
        <w:rPr>
          <w:rFonts w:ascii="Times New Roman" w:hAnsi="Times New Roman" w:cs="Times New Roman"/>
          <w:sz w:val="28"/>
          <w:szCs w:val="28"/>
        </w:rPr>
        <w:t>.</w:t>
      </w:r>
      <w:r w:rsidR="006D25F3">
        <w:rPr>
          <w:rFonts w:ascii="Times New Roman" w:hAnsi="Times New Roman" w:cs="Times New Roman"/>
          <w:sz w:val="28"/>
          <w:szCs w:val="28"/>
        </w:rPr>
        <w:t>05</w:t>
      </w:r>
      <w:r w:rsidRPr="006D25F3">
        <w:rPr>
          <w:rFonts w:ascii="Times New Roman" w:hAnsi="Times New Roman" w:cs="Times New Roman"/>
          <w:sz w:val="28"/>
          <w:szCs w:val="28"/>
        </w:rPr>
        <w:t>.201</w:t>
      </w:r>
      <w:r w:rsidR="006D25F3">
        <w:rPr>
          <w:rFonts w:ascii="Times New Roman" w:hAnsi="Times New Roman" w:cs="Times New Roman"/>
          <w:sz w:val="28"/>
          <w:szCs w:val="28"/>
        </w:rPr>
        <w:t>9</w:t>
      </w:r>
      <w:r w:rsidRPr="006D25F3">
        <w:rPr>
          <w:rFonts w:ascii="Times New Roman" w:hAnsi="Times New Roman" w:cs="Times New Roman"/>
          <w:sz w:val="28"/>
          <w:szCs w:val="28"/>
        </w:rPr>
        <w:t xml:space="preserve">). </w:t>
      </w:r>
    </w:p>
    <w:p w:rsidR="00B43C16" w:rsidRPr="006D25F3" w:rsidRDefault="00B43C16" w:rsidP="006D25F3">
      <w:pPr>
        <w:pStyle w:val="aa"/>
        <w:numPr>
          <w:ilvl w:val="0"/>
          <w:numId w:val="9"/>
        </w:numPr>
        <w:spacing w:line="360" w:lineRule="auto"/>
        <w:ind w:left="0" w:firstLine="0"/>
        <w:jc w:val="both"/>
        <w:rPr>
          <w:rFonts w:ascii="Times New Roman" w:hAnsi="Times New Roman" w:cs="Times New Roman"/>
          <w:sz w:val="28"/>
          <w:szCs w:val="28"/>
        </w:rPr>
      </w:pPr>
      <w:r w:rsidRPr="006D25F3">
        <w:rPr>
          <w:rFonts w:ascii="Times New Roman" w:hAnsi="Times New Roman" w:cs="Times New Roman"/>
          <w:sz w:val="28"/>
          <w:szCs w:val="28"/>
        </w:rPr>
        <w:t>Максимова Т. Ю. Профессиональные навыки юриста. Практикум [Электронный ресурс] : учеб</w:t>
      </w:r>
      <w:proofErr w:type="gramStart"/>
      <w:r w:rsidRPr="006D25F3">
        <w:rPr>
          <w:rFonts w:ascii="Times New Roman" w:hAnsi="Times New Roman" w:cs="Times New Roman"/>
          <w:sz w:val="28"/>
          <w:szCs w:val="28"/>
        </w:rPr>
        <w:t>.</w:t>
      </w:r>
      <w:proofErr w:type="gramEnd"/>
      <w:r w:rsidRPr="006D25F3">
        <w:rPr>
          <w:rFonts w:ascii="Times New Roman" w:hAnsi="Times New Roman" w:cs="Times New Roman"/>
          <w:sz w:val="28"/>
          <w:szCs w:val="28"/>
        </w:rPr>
        <w:t xml:space="preserve"> </w:t>
      </w:r>
      <w:proofErr w:type="gramStart"/>
      <w:r w:rsidRPr="006D25F3">
        <w:rPr>
          <w:rFonts w:ascii="Times New Roman" w:hAnsi="Times New Roman" w:cs="Times New Roman"/>
          <w:sz w:val="28"/>
          <w:szCs w:val="28"/>
        </w:rPr>
        <w:t>п</w:t>
      </w:r>
      <w:proofErr w:type="gramEnd"/>
      <w:r w:rsidRPr="006D25F3">
        <w:rPr>
          <w:rFonts w:ascii="Times New Roman" w:hAnsi="Times New Roman" w:cs="Times New Roman"/>
          <w:sz w:val="28"/>
          <w:szCs w:val="28"/>
        </w:rPr>
        <w:t>особие / Т. Ю. Максимова, Т. Ю. Маркова, Л. П. Миха</w:t>
      </w:r>
      <w:r w:rsidR="006D25F3">
        <w:rPr>
          <w:rFonts w:ascii="Times New Roman" w:hAnsi="Times New Roman" w:cs="Times New Roman"/>
          <w:sz w:val="28"/>
          <w:szCs w:val="28"/>
        </w:rPr>
        <w:t>йлова. – М.</w:t>
      </w:r>
      <w:r w:rsidRPr="006D25F3">
        <w:rPr>
          <w:rFonts w:ascii="Times New Roman" w:hAnsi="Times New Roman" w:cs="Times New Roman"/>
          <w:sz w:val="28"/>
          <w:szCs w:val="28"/>
        </w:rPr>
        <w:t xml:space="preserve">: </w:t>
      </w:r>
      <w:proofErr w:type="spellStart"/>
      <w:r w:rsidRPr="006D25F3">
        <w:rPr>
          <w:rFonts w:ascii="Times New Roman" w:hAnsi="Times New Roman" w:cs="Times New Roman"/>
          <w:sz w:val="28"/>
          <w:szCs w:val="28"/>
        </w:rPr>
        <w:t>Юрайт</w:t>
      </w:r>
      <w:proofErr w:type="spellEnd"/>
      <w:r w:rsidRPr="006D25F3">
        <w:rPr>
          <w:rFonts w:ascii="Times New Roman" w:hAnsi="Times New Roman" w:cs="Times New Roman"/>
          <w:sz w:val="28"/>
          <w:szCs w:val="28"/>
        </w:rPr>
        <w:t>, 2018. – 193 с. Режим доступа: https://biblio-online.ru/book/550DAA77-EC7F-4B7F-9EAA1108510F999B/professionalnye-navyki</w:t>
      </w:r>
      <w:r w:rsidR="006D25F3">
        <w:rPr>
          <w:rFonts w:ascii="Times New Roman" w:hAnsi="Times New Roman" w:cs="Times New Roman"/>
          <w:sz w:val="28"/>
          <w:szCs w:val="28"/>
        </w:rPr>
        <w:t>-yurista-praktikum (дата обраще</w:t>
      </w:r>
      <w:r w:rsidRPr="006D25F3">
        <w:rPr>
          <w:rFonts w:ascii="Times New Roman" w:hAnsi="Times New Roman" w:cs="Times New Roman"/>
          <w:sz w:val="28"/>
          <w:szCs w:val="28"/>
        </w:rPr>
        <w:t xml:space="preserve">ния: </w:t>
      </w:r>
      <w:r w:rsidR="006D25F3">
        <w:rPr>
          <w:rFonts w:ascii="Times New Roman" w:hAnsi="Times New Roman" w:cs="Times New Roman"/>
          <w:sz w:val="28"/>
          <w:szCs w:val="28"/>
        </w:rPr>
        <w:t>22</w:t>
      </w:r>
      <w:r w:rsidR="006D25F3" w:rsidRPr="006D25F3">
        <w:rPr>
          <w:rFonts w:ascii="Times New Roman" w:hAnsi="Times New Roman" w:cs="Times New Roman"/>
          <w:sz w:val="28"/>
          <w:szCs w:val="28"/>
        </w:rPr>
        <w:t>.</w:t>
      </w:r>
      <w:r w:rsidR="006D25F3">
        <w:rPr>
          <w:rFonts w:ascii="Times New Roman" w:hAnsi="Times New Roman" w:cs="Times New Roman"/>
          <w:sz w:val="28"/>
          <w:szCs w:val="28"/>
        </w:rPr>
        <w:t>05</w:t>
      </w:r>
      <w:r w:rsidR="006D25F3" w:rsidRPr="006D25F3">
        <w:rPr>
          <w:rFonts w:ascii="Times New Roman" w:hAnsi="Times New Roman" w:cs="Times New Roman"/>
          <w:sz w:val="28"/>
          <w:szCs w:val="28"/>
        </w:rPr>
        <w:t>.201</w:t>
      </w:r>
      <w:r w:rsidR="006D25F3">
        <w:rPr>
          <w:rFonts w:ascii="Times New Roman" w:hAnsi="Times New Roman" w:cs="Times New Roman"/>
          <w:sz w:val="28"/>
          <w:szCs w:val="28"/>
        </w:rPr>
        <w:t>9</w:t>
      </w:r>
      <w:bookmarkStart w:id="0" w:name="_GoBack"/>
      <w:bookmarkEnd w:id="0"/>
      <w:r w:rsidRPr="006D25F3">
        <w:rPr>
          <w:rFonts w:ascii="Times New Roman" w:hAnsi="Times New Roman" w:cs="Times New Roman"/>
          <w:sz w:val="28"/>
          <w:szCs w:val="28"/>
        </w:rPr>
        <w:t xml:space="preserve">). </w:t>
      </w:r>
    </w:p>
    <w:p w:rsidR="006D25F3" w:rsidRPr="00B43C16" w:rsidRDefault="006D25F3" w:rsidP="006D25F3">
      <w:pPr>
        <w:pStyle w:val="Default"/>
        <w:rPr>
          <w:sz w:val="28"/>
          <w:szCs w:val="28"/>
        </w:rPr>
      </w:pPr>
    </w:p>
    <w:p w:rsidR="00B43C16" w:rsidRPr="00B43C16" w:rsidRDefault="00B43C16" w:rsidP="00B43C16">
      <w:pPr>
        <w:spacing w:after="0"/>
        <w:jc w:val="center"/>
        <w:rPr>
          <w:sz w:val="28"/>
          <w:szCs w:val="28"/>
        </w:rPr>
      </w:pPr>
    </w:p>
    <w:sectPr w:rsidR="00B43C16" w:rsidRPr="00B43C16" w:rsidSect="00EC6044">
      <w:footerReference w:type="defaul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BC" w:rsidRDefault="00DC1FBC" w:rsidP="00B31E26">
      <w:pPr>
        <w:spacing w:after="0" w:line="240" w:lineRule="auto"/>
      </w:pPr>
      <w:r>
        <w:separator/>
      </w:r>
    </w:p>
  </w:endnote>
  <w:endnote w:type="continuationSeparator" w:id="0">
    <w:p w:rsidR="00DC1FBC" w:rsidRDefault="00DC1FBC" w:rsidP="00B3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753364"/>
      <w:docPartObj>
        <w:docPartGallery w:val="Page Numbers (Bottom of Page)"/>
        <w:docPartUnique/>
      </w:docPartObj>
    </w:sdtPr>
    <w:sdtContent>
      <w:p w:rsidR="003B24E5" w:rsidRDefault="003B24E5">
        <w:pPr>
          <w:pStyle w:val="a8"/>
          <w:jc w:val="center"/>
        </w:pPr>
        <w:r>
          <w:fldChar w:fldCharType="begin"/>
        </w:r>
        <w:r>
          <w:instrText>PAGE   \* MERGEFORMAT</w:instrText>
        </w:r>
        <w:r>
          <w:fldChar w:fldCharType="separate"/>
        </w:r>
        <w:r w:rsidR="006D25F3">
          <w:rPr>
            <w:noProof/>
          </w:rPr>
          <w:t>19</w:t>
        </w:r>
        <w:r>
          <w:fldChar w:fldCharType="end"/>
        </w:r>
      </w:p>
    </w:sdtContent>
  </w:sdt>
  <w:p w:rsidR="003B24E5" w:rsidRDefault="003B24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BC" w:rsidRDefault="00DC1FBC" w:rsidP="00B31E26">
      <w:pPr>
        <w:spacing w:after="0" w:line="240" w:lineRule="auto"/>
      </w:pPr>
      <w:r>
        <w:separator/>
      </w:r>
    </w:p>
  </w:footnote>
  <w:footnote w:type="continuationSeparator" w:id="0">
    <w:p w:rsidR="00DC1FBC" w:rsidRDefault="00DC1FBC" w:rsidP="00B31E26">
      <w:pPr>
        <w:spacing w:after="0" w:line="240" w:lineRule="auto"/>
      </w:pPr>
      <w:r>
        <w:continuationSeparator/>
      </w:r>
    </w:p>
  </w:footnote>
  <w:footnote w:id="1">
    <w:p w:rsidR="003B24E5" w:rsidRPr="00C44777" w:rsidRDefault="003B24E5" w:rsidP="00C44777">
      <w:pPr>
        <w:pStyle w:val="aa"/>
        <w:jc w:val="both"/>
        <w:rPr>
          <w:rFonts w:ascii="Times New Roman" w:hAnsi="Times New Roman" w:cs="Times New Roman"/>
          <w:color w:val="000000" w:themeColor="text1"/>
          <w:sz w:val="24"/>
          <w:szCs w:val="24"/>
        </w:rPr>
      </w:pPr>
      <w:r w:rsidRPr="00C44777">
        <w:rPr>
          <w:rStyle w:val="ac"/>
          <w:rFonts w:ascii="Times New Roman" w:hAnsi="Times New Roman" w:cs="Times New Roman"/>
          <w:color w:val="000000" w:themeColor="text1"/>
          <w:sz w:val="24"/>
          <w:szCs w:val="24"/>
        </w:rPr>
        <w:footnoteRef/>
      </w:r>
      <w:r w:rsidRPr="00C44777">
        <w:rPr>
          <w:rFonts w:ascii="Times New Roman" w:hAnsi="Times New Roman" w:cs="Times New Roman"/>
          <w:color w:val="000000" w:themeColor="text1"/>
          <w:sz w:val="24"/>
          <w:szCs w:val="24"/>
        </w:rPr>
        <w:t xml:space="preserve"> </w:t>
      </w:r>
      <w:r w:rsidRPr="00C44777">
        <w:rPr>
          <w:rFonts w:ascii="Times New Roman" w:hAnsi="Times New Roman" w:cs="Times New Roman"/>
          <w:color w:val="000000" w:themeColor="text1"/>
          <w:sz w:val="24"/>
          <w:szCs w:val="24"/>
          <w:shd w:val="clear" w:color="auto" w:fill="FFFFFF"/>
        </w:rPr>
        <w:t>О защите прав потребителей: Закон РФ от 7 февраля 1992 г. № 2300-I (в ред. от 18 марта 2019 г.) // Ведомост</w:t>
      </w:r>
      <w:r>
        <w:rPr>
          <w:rFonts w:ascii="Times New Roman" w:hAnsi="Times New Roman" w:cs="Times New Roman"/>
          <w:color w:val="000000" w:themeColor="text1"/>
          <w:sz w:val="24"/>
          <w:szCs w:val="24"/>
          <w:shd w:val="clear" w:color="auto" w:fill="FFFFFF"/>
        </w:rPr>
        <w:t>и</w:t>
      </w:r>
      <w:r w:rsidRPr="00C44777">
        <w:rPr>
          <w:rFonts w:ascii="Times New Roman" w:hAnsi="Times New Roman" w:cs="Times New Roman"/>
          <w:color w:val="000000" w:themeColor="text1"/>
          <w:sz w:val="24"/>
          <w:szCs w:val="24"/>
          <w:shd w:val="clear" w:color="auto" w:fill="FFFFFF"/>
        </w:rPr>
        <w:t xml:space="preserve"> Съезда народных депутатов Российской Федерации и Верховн</w:t>
      </w:r>
      <w:r>
        <w:rPr>
          <w:rFonts w:ascii="Times New Roman" w:hAnsi="Times New Roman" w:cs="Times New Roman"/>
          <w:color w:val="000000" w:themeColor="text1"/>
          <w:sz w:val="24"/>
          <w:szCs w:val="24"/>
          <w:shd w:val="clear" w:color="auto" w:fill="FFFFFF"/>
        </w:rPr>
        <w:t>ого Совета Российской Федерации.1992. № 15. С</w:t>
      </w:r>
      <w:r w:rsidRPr="00C44777">
        <w:rPr>
          <w:rFonts w:ascii="Times New Roman" w:hAnsi="Times New Roman" w:cs="Times New Roman"/>
          <w:color w:val="000000" w:themeColor="text1"/>
          <w:sz w:val="24"/>
          <w:szCs w:val="24"/>
          <w:shd w:val="clear" w:color="auto" w:fill="FFFFFF"/>
        </w:rPr>
        <w:t>т. 766</w:t>
      </w:r>
      <w:r>
        <w:rPr>
          <w:rFonts w:ascii="Times New Roman" w:hAnsi="Times New Roman" w:cs="Times New Roman"/>
          <w:color w:val="000000" w:themeColor="text1"/>
          <w:sz w:val="24"/>
          <w:szCs w:val="24"/>
          <w:shd w:val="clear" w:color="auto" w:fill="FFFFFF"/>
        </w:rPr>
        <w:t>.</w:t>
      </w:r>
    </w:p>
  </w:footnote>
  <w:footnote w:id="2">
    <w:p w:rsidR="003B24E5" w:rsidRPr="005E77AB" w:rsidRDefault="003B24E5" w:rsidP="005E77AB">
      <w:pPr>
        <w:pStyle w:val="aa"/>
        <w:jc w:val="both"/>
        <w:rPr>
          <w:rFonts w:ascii="Times New Roman" w:hAnsi="Times New Roman" w:cs="Times New Roman"/>
          <w:sz w:val="24"/>
          <w:szCs w:val="24"/>
        </w:rPr>
      </w:pPr>
      <w:r w:rsidRPr="002767EA">
        <w:rPr>
          <w:rStyle w:val="ac"/>
          <w:rFonts w:ascii="Times New Roman" w:hAnsi="Times New Roman" w:cs="Times New Roman"/>
          <w:sz w:val="24"/>
          <w:szCs w:val="24"/>
        </w:rPr>
        <w:footnoteRef/>
      </w:r>
      <w:r w:rsidRPr="002767EA">
        <w:rPr>
          <w:rFonts w:ascii="Times New Roman" w:hAnsi="Times New Roman" w:cs="Times New Roman"/>
          <w:sz w:val="24"/>
          <w:szCs w:val="24"/>
        </w:rPr>
        <w:t xml:space="preserve"> </w:t>
      </w:r>
      <w:r w:rsidRPr="005E77AB">
        <w:rPr>
          <w:rFonts w:ascii="Times New Roman" w:hAnsi="Times New Roman" w:cs="Times New Roman"/>
          <w:sz w:val="24"/>
          <w:szCs w:val="24"/>
        </w:rPr>
        <w:t xml:space="preserve">Гражданский Кодекс Российской Федерации </w:t>
      </w:r>
      <w:r w:rsidRPr="005E77AB">
        <w:rPr>
          <w:rFonts w:ascii="Times New Roman" w:hAnsi="Times New Roman" w:cs="Times New Roman"/>
          <w:sz w:val="24"/>
          <w:szCs w:val="24"/>
          <w:shd w:val="clear" w:color="auto" w:fill="FFFFFF"/>
        </w:rPr>
        <w:t>от 30 ноября 1994 г. № 51-ФЗ</w:t>
      </w:r>
      <w:r w:rsidRPr="005E77AB">
        <w:rPr>
          <w:rFonts w:ascii="Times New Roman" w:hAnsi="Times New Roman" w:cs="Times New Roman"/>
          <w:sz w:val="24"/>
          <w:szCs w:val="24"/>
        </w:rPr>
        <w:t>. Часть 1 (в ред. от 1 октября 2019) //</w:t>
      </w:r>
      <w:r w:rsidRPr="005E77AB">
        <w:rPr>
          <w:rFonts w:ascii="Times New Roman" w:hAnsi="Times New Roman" w:cs="Times New Roman"/>
          <w:sz w:val="24"/>
          <w:szCs w:val="24"/>
          <w:shd w:val="clear" w:color="auto" w:fill="FFFFFF"/>
        </w:rPr>
        <w:t xml:space="preserve"> Собрание законодательства Российской Федерации. 1994. № 32. Ст. 3301.</w:t>
      </w:r>
      <w:r w:rsidRPr="005E77AB">
        <w:rPr>
          <w:rFonts w:ascii="Times New Roman" w:hAnsi="Times New Roman" w:cs="Times New Roman"/>
          <w:sz w:val="24"/>
          <w:szCs w:val="24"/>
        </w:rPr>
        <w:t xml:space="preserve"> </w:t>
      </w:r>
    </w:p>
  </w:footnote>
  <w:footnote w:id="3">
    <w:p w:rsidR="003B24E5" w:rsidRPr="00C44777" w:rsidRDefault="003B24E5" w:rsidP="00FB3F65">
      <w:pPr>
        <w:pStyle w:val="aa"/>
        <w:jc w:val="both"/>
        <w:rPr>
          <w:rFonts w:ascii="Times New Roman" w:hAnsi="Times New Roman" w:cs="Times New Roman"/>
          <w:color w:val="000000" w:themeColor="text1"/>
          <w:sz w:val="24"/>
          <w:szCs w:val="24"/>
        </w:rPr>
      </w:pPr>
      <w:r>
        <w:rPr>
          <w:rStyle w:val="ac"/>
        </w:rPr>
        <w:footnoteRef/>
      </w:r>
      <w:r>
        <w:t xml:space="preserve"> </w:t>
      </w:r>
      <w:r w:rsidRPr="00C44777">
        <w:rPr>
          <w:rFonts w:ascii="Times New Roman" w:hAnsi="Times New Roman" w:cs="Times New Roman"/>
          <w:color w:val="000000" w:themeColor="text1"/>
          <w:sz w:val="24"/>
          <w:szCs w:val="24"/>
        </w:rPr>
        <w:t xml:space="preserve"> </w:t>
      </w:r>
      <w:r w:rsidRPr="00C44777">
        <w:rPr>
          <w:rFonts w:ascii="Times New Roman" w:hAnsi="Times New Roman" w:cs="Times New Roman"/>
          <w:color w:val="000000" w:themeColor="text1"/>
          <w:sz w:val="24"/>
          <w:szCs w:val="24"/>
          <w:shd w:val="clear" w:color="auto" w:fill="FFFFFF"/>
        </w:rPr>
        <w:t>О защите прав потребителей: Закон РФ от 7 февраля 1992 г. № 2300-I (в ред. от 18 марта 2019 г.) // Ведомост</w:t>
      </w:r>
      <w:r>
        <w:rPr>
          <w:rFonts w:ascii="Times New Roman" w:hAnsi="Times New Roman" w:cs="Times New Roman"/>
          <w:color w:val="000000" w:themeColor="text1"/>
          <w:sz w:val="24"/>
          <w:szCs w:val="24"/>
          <w:shd w:val="clear" w:color="auto" w:fill="FFFFFF"/>
        </w:rPr>
        <w:t>и</w:t>
      </w:r>
      <w:r w:rsidRPr="00C44777">
        <w:rPr>
          <w:rFonts w:ascii="Times New Roman" w:hAnsi="Times New Roman" w:cs="Times New Roman"/>
          <w:color w:val="000000" w:themeColor="text1"/>
          <w:sz w:val="24"/>
          <w:szCs w:val="24"/>
          <w:shd w:val="clear" w:color="auto" w:fill="FFFFFF"/>
        </w:rPr>
        <w:t xml:space="preserve"> Съезда народных депутатов Российской Федерации и Верховн</w:t>
      </w:r>
      <w:r>
        <w:rPr>
          <w:rFonts w:ascii="Times New Roman" w:hAnsi="Times New Roman" w:cs="Times New Roman"/>
          <w:color w:val="000000" w:themeColor="text1"/>
          <w:sz w:val="24"/>
          <w:szCs w:val="24"/>
          <w:shd w:val="clear" w:color="auto" w:fill="FFFFFF"/>
        </w:rPr>
        <w:t>ого Совета Российской Федерации.1992. № 15. С</w:t>
      </w:r>
      <w:r w:rsidRPr="00C44777">
        <w:rPr>
          <w:rFonts w:ascii="Times New Roman" w:hAnsi="Times New Roman" w:cs="Times New Roman"/>
          <w:color w:val="000000" w:themeColor="text1"/>
          <w:sz w:val="24"/>
          <w:szCs w:val="24"/>
          <w:shd w:val="clear" w:color="auto" w:fill="FFFFFF"/>
        </w:rPr>
        <w:t>т. 766</w:t>
      </w:r>
      <w:r>
        <w:rPr>
          <w:rFonts w:ascii="Times New Roman" w:hAnsi="Times New Roman" w:cs="Times New Roman"/>
          <w:color w:val="000000" w:themeColor="text1"/>
          <w:sz w:val="24"/>
          <w:szCs w:val="24"/>
          <w:shd w:val="clear" w:color="auto" w:fill="FFFFFF"/>
        </w:rPr>
        <w:t>.</w:t>
      </w:r>
    </w:p>
    <w:p w:rsidR="003B24E5" w:rsidRDefault="003B24E5">
      <w:pPr>
        <w:pStyle w:val="aa"/>
      </w:pPr>
    </w:p>
  </w:footnote>
  <w:footnote w:id="4">
    <w:p w:rsidR="003B24E5" w:rsidRPr="00FB3F65" w:rsidRDefault="003B24E5">
      <w:pPr>
        <w:pStyle w:val="aa"/>
        <w:rPr>
          <w:rFonts w:ascii="Times New Roman" w:hAnsi="Times New Roman" w:cs="Times New Roman"/>
          <w:sz w:val="24"/>
          <w:szCs w:val="24"/>
        </w:rPr>
      </w:pPr>
      <w:r w:rsidRPr="00FB3F65">
        <w:rPr>
          <w:rStyle w:val="ac"/>
          <w:rFonts w:ascii="Times New Roman" w:hAnsi="Times New Roman" w:cs="Times New Roman"/>
          <w:sz w:val="24"/>
          <w:szCs w:val="24"/>
        </w:rPr>
        <w:footnoteRef/>
      </w:r>
      <w:r w:rsidRPr="00FB3F65">
        <w:rPr>
          <w:rFonts w:ascii="Times New Roman" w:hAnsi="Times New Roman" w:cs="Times New Roman"/>
          <w:sz w:val="24"/>
          <w:szCs w:val="24"/>
        </w:rPr>
        <w:t xml:space="preserve"> Там же</w:t>
      </w:r>
    </w:p>
  </w:footnote>
  <w:footnote w:id="5">
    <w:p w:rsidR="003B24E5" w:rsidRPr="008F62AE" w:rsidRDefault="003B24E5" w:rsidP="008F62AE">
      <w:pPr>
        <w:pStyle w:val="aa"/>
        <w:jc w:val="both"/>
        <w:rPr>
          <w:rFonts w:ascii="Times New Roman" w:hAnsi="Times New Roman" w:cs="Times New Roman"/>
          <w:sz w:val="24"/>
          <w:szCs w:val="24"/>
        </w:rPr>
      </w:pPr>
      <w:r>
        <w:rPr>
          <w:rStyle w:val="ac"/>
        </w:rPr>
        <w:footnoteRef/>
      </w:r>
      <w:r>
        <w:t xml:space="preserve"> </w:t>
      </w:r>
      <w:r w:rsidRPr="008F62AE">
        <w:rPr>
          <w:rFonts w:ascii="Times New Roman" w:hAnsi="Times New Roman" w:cs="Times New Roman"/>
          <w:sz w:val="24"/>
          <w:szCs w:val="24"/>
          <w:shd w:val="clear" w:color="auto" w:fill="FFFFFF"/>
        </w:rPr>
        <w:t>Об утверждении перечня технически сложных товаров Постановление Правительства РФ от 10 ноября 2011 г. № 924 (в ред.</w:t>
      </w:r>
      <w:r>
        <w:rPr>
          <w:rFonts w:ascii="Times New Roman" w:hAnsi="Times New Roman" w:cs="Times New Roman"/>
          <w:sz w:val="24"/>
          <w:szCs w:val="24"/>
          <w:shd w:val="clear" w:color="auto" w:fill="FFFFFF"/>
        </w:rPr>
        <w:t xml:space="preserve"> </w:t>
      </w:r>
      <w:r w:rsidRPr="008F62AE">
        <w:rPr>
          <w:rFonts w:ascii="Times New Roman" w:hAnsi="Times New Roman" w:cs="Times New Roman"/>
          <w:sz w:val="24"/>
          <w:szCs w:val="24"/>
          <w:shd w:val="clear" w:color="auto" w:fill="FFFFFF"/>
        </w:rPr>
        <w:t>от 27 марта 2019)// Собрани</w:t>
      </w:r>
      <w:r>
        <w:rPr>
          <w:rFonts w:ascii="Times New Roman" w:hAnsi="Times New Roman" w:cs="Times New Roman"/>
          <w:sz w:val="24"/>
          <w:szCs w:val="24"/>
          <w:shd w:val="clear" w:color="auto" w:fill="FFFFFF"/>
        </w:rPr>
        <w:t>е</w:t>
      </w:r>
      <w:r w:rsidRPr="008F62AE">
        <w:rPr>
          <w:rFonts w:ascii="Times New Roman" w:hAnsi="Times New Roman" w:cs="Times New Roman"/>
          <w:sz w:val="24"/>
          <w:szCs w:val="24"/>
          <w:shd w:val="clear" w:color="auto" w:fill="FFFFFF"/>
        </w:rPr>
        <w:t xml:space="preserve"> законо</w:t>
      </w:r>
      <w:r>
        <w:rPr>
          <w:rFonts w:ascii="Times New Roman" w:hAnsi="Times New Roman" w:cs="Times New Roman"/>
          <w:sz w:val="24"/>
          <w:szCs w:val="24"/>
          <w:shd w:val="clear" w:color="auto" w:fill="FFFFFF"/>
        </w:rPr>
        <w:t>дательства Российской Федерации. 2011. №</w:t>
      </w:r>
      <w:r w:rsidRPr="008F62AE">
        <w:rPr>
          <w:rFonts w:ascii="Times New Roman" w:hAnsi="Times New Roman" w:cs="Times New Roman"/>
          <w:sz w:val="24"/>
          <w:szCs w:val="24"/>
          <w:shd w:val="clear" w:color="auto" w:fill="FFFFFF"/>
        </w:rPr>
        <w:t xml:space="preserve"> 46</w:t>
      </w:r>
      <w:r>
        <w:rPr>
          <w:rFonts w:ascii="Times New Roman" w:hAnsi="Times New Roman" w:cs="Times New Roman"/>
          <w:sz w:val="24"/>
          <w:szCs w:val="24"/>
          <w:shd w:val="clear" w:color="auto" w:fill="FFFFFF"/>
        </w:rPr>
        <w:t>.</w:t>
      </w:r>
      <w:r w:rsidRPr="008F62A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С</w:t>
      </w:r>
      <w:r w:rsidRPr="008F62AE">
        <w:rPr>
          <w:rFonts w:ascii="Times New Roman" w:hAnsi="Times New Roman" w:cs="Times New Roman"/>
          <w:sz w:val="24"/>
          <w:szCs w:val="24"/>
          <w:shd w:val="clear" w:color="auto" w:fill="FFFFFF"/>
        </w:rPr>
        <w:t>т. 6539</w:t>
      </w:r>
      <w:r>
        <w:rPr>
          <w:rFonts w:ascii="Times New Roman" w:hAnsi="Times New Roman" w:cs="Times New Roman"/>
          <w:sz w:val="24"/>
          <w:szCs w:val="24"/>
          <w:shd w:val="clear" w:color="auto" w:fill="FFFFFF"/>
        </w:rPr>
        <w:t>.</w:t>
      </w:r>
    </w:p>
  </w:footnote>
  <w:footnote w:id="6">
    <w:p w:rsidR="003B24E5" w:rsidRPr="008F62AE" w:rsidRDefault="003B24E5" w:rsidP="008F62AE">
      <w:pPr>
        <w:pStyle w:val="aa"/>
        <w:jc w:val="both"/>
        <w:rPr>
          <w:sz w:val="24"/>
          <w:szCs w:val="24"/>
        </w:rPr>
      </w:pPr>
      <w:r>
        <w:rPr>
          <w:rStyle w:val="ac"/>
        </w:rPr>
        <w:footnoteRef/>
      </w:r>
      <w:r>
        <w:t xml:space="preserve"> </w:t>
      </w:r>
      <w:r w:rsidRPr="008F62AE">
        <w:rPr>
          <w:rFonts w:ascii="Times New Roman" w:eastAsia="Times New Roman" w:hAnsi="Times New Roman" w:cs="Times New Roman"/>
          <w:spacing w:val="3"/>
          <w:sz w:val="24"/>
          <w:szCs w:val="24"/>
          <w:lang w:eastAsia="ru-RU"/>
        </w:rPr>
        <w:t>О рассмотрении судами гражданских дел по спорам о защите прав потребителей</w:t>
      </w:r>
      <w:r>
        <w:rPr>
          <w:rFonts w:ascii="Times New Roman" w:eastAsia="Times New Roman" w:hAnsi="Times New Roman" w:cs="Times New Roman"/>
          <w:spacing w:val="3"/>
          <w:sz w:val="24"/>
          <w:szCs w:val="24"/>
          <w:lang w:eastAsia="ru-RU"/>
        </w:rPr>
        <w:t>:</w:t>
      </w:r>
      <w:r w:rsidRPr="008F62AE">
        <w:rPr>
          <w:rFonts w:ascii="Times New Roman" w:eastAsia="Times New Roman" w:hAnsi="Times New Roman" w:cs="Times New Roman"/>
          <w:spacing w:val="3"/>
          <w:sz w:val="24"/>
          <w:szCs w:val="24"/>
          <w:lang w:eastAsia="ru-RU"/>
        </w:rPr>
        <w:t xml:space="preserve"> </w:t>
      </w:r>
      <w:hyperlink r:id="rId1" w:history="1">
        <w:r w:rsidRPr="008F62AE">
          <w:rPr>
            <w:rFonts w:ascii="Times New Roman" w:eastAsia="Times New Roman" w:hAnsi="Times New Roman" w:cs="Times New Roman"/>
            <w:spacing w:val="3"/>
            <w:sz w:val="24"/>
            <w:szCs w:val="24"/>
            <w:lang w:eastAsia="ru-RU"/>
          </w:rPr>
          <w:t>постановлени</w:t>
        </w:r>
        <w:r>
          <w:rPr>
            <w:rFonts w:ascii="Times New Roman" w:eastAsia="Times New Roman" w:hAnsi="Times New Roman" w:cs="Times New Roman"/>
            <w:spacing w:val="3"/>
            <w:sz w:val="24"/>
            <w:szCs w:val="24"/>
            <w:lang w:eastAsia="ru-RU"/>
          </w:rPr>
          <w:t>е</w:t>
        </w:r>
      </w:hyperlink>
      <w:r w:rsidRPr="008F62AE">
        <w:rPr>
          <w:rFonts w:ascii="Times New Roman" w:eastAsia="Times New Roman" w:hAnsi="Times New Roman" w:cs="Times New Roman"/>
          <w:spacing w:val="3"/>
          <w:sz w:val="24"/>
          <w:szCs w:val="24"/>
          <w:lang w:eastAsia="ru-RU"/>
        </w:rPr>
        <w:t> Пленума Верховного Суда РФ от 28.06.2012 №17</w:t>
      </w:r>
      <w:r>
        <w:rPr>
          <w:rFonts w:ascii="Times New Roman" w:eastAsia="Times New Roman" w:hAnsi="Times New Roman" w:cs="Times New Roman"/>
          <w:spacing w:val="3"/>
          <w:sz w:val="24"/>
          <w:szCs w:val="24"/>
          <w:lang w:eastAsia="ru-RU"/>
        </w:rPr>
        <w:t xml:space="preserve"> [Электронный ресурс]. – Режим доступа: </w:t>
      </w:r>
      <w:hyperlink r:id="rId2" w:history="1">
        <w:r w:rsidRPr="00A90515">
          <w:rPr>
            <w:rStyle w:val="a5"/>
            <w:rFonts w:ascii="Times New Roman" w:eastAsia="Times New Roman" w:hAnsi="Times New Roman" w:cs="Times New Roman"/>
            <w:spacing w:val="3"/>
            <w:sz w:val="24"/>
            <w:szCs w:val="24"/>
            <w:lang w:eastAsia="ru-RU"/>
          </w:rPr>
          <w:t>https://www.garant.ru/products/ipo/prime/doc</w:t>
        </w:r>
      </w:hyperlink>
      <w:r>
        <w:rPr>
          <w:rFonts w:ascii="Times New Roman" w:eastAsia="Times New Roman" w:hAnsi="Times New Roman" w:cs="Times New Roman"/>
          <w:spacing w:val="3"/>
          <w:sz w:val="24"/>
          <w:szCs w:val="24"/>
          <w:lang w:eastAsia="ru-RU"/>
        </w:rPr>
        <w:t>. – (дата обращения: 22.05.2019).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0F3F"/>
    <w:multiLevelType w:val="multilevel"/>
    <w:tmpl w:val="3BB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B7B90"/>
    <w:multiLevelType w:val="multilevel"/>
    <w:tmpl w:val="461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93BE1"/>
    <w:multiLevelType w:val="hybridMultilevel"/>
    <w:tmpl w:val="C72EB5F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3D129D"/>
    <w:multiLevelType w:val="multilevel"/>
    <w:tmpl w:val="67EA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F14BE"/>
    <w:multiLevelType w:val="multilevel"/>
    <w:tmpl w:val="08CC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93745"/>
    <w:multiLevelType w:val="multilevel"/>
    <w:tmpl w:val="43A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166E4"/>
    <w:multiLevelType w:val="multilevel"/>
    <w:tmpl w:val="E758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325FB8"/>
    <w:multiLevelType w:val="multilevel"/>
    <w:tmpl w:val="A49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33332"/>
    <w:multiLevelType w:val="multilevel"/>
    <w:tmpl w:val="9D1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0"/>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8B"/>
    <w:rsid w:val="000901C9"/>
    <w:rsid w:val="002403FC"/>
    <w:rsid w:val="002767EA"/>
    <w:rsid w:val="002F3390"/>
    <w:rsid w:val="003B24E5"/>
    <w:rsid w:val="005C67CE"/>
    <w:rsid w:val="005E77AB"/>
    <w:rsid w:val="006D25F3"/>
    <w:rsid w:val="00714C31"/>
    <w:rsid w:val="007A663F"/>
    <w:rsid w:val="008A4E8B"/>
    <w:rsid w:val="008F62AE"/>
    <w:rsid w:val="00B31E26"/>
    <w:rsid w:val="00B43C16"/>
    <w:rsid w:val="00B6284A"/>
    <w:rsid w:val="00BA5063"/>
    <w:rsid w:val="00BE7503"/>
    <w:rsid w:val="00C44777"/>
    <w:rsid w:val="00DC1FBC"/>
    <w:rsid w:val="00EC6044"/>
    <w:rsid w:val="00FB3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3C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eright">
    <w:name w:val="rteright"/>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F3390"/>
    <w:rPr>
      <w:b/>
      <w:bCs/>
    </w:rPr>
  </w:style>
  <w:style w:type="paragraph" w:styleId="a4">
    <w:name w:val="Normal (Web)"/>
    <w:basedOn w:val="a"/>
    <w:uiPriority w:val="99"/>
    <w:semiHidden/>
    <w:unhideWhenUsed/>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F3390"/>
    <w:rPr>
      <w:color w:val="0000FF"/>
      <w:u w:val="single"/>
    </w:rPr>
  </w:style>
  <w:style w:type="paragraph" w:customStyle="1" w:styleId="rteindent1">
    <w:name w:val="rteindent1"/>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31E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1E26"/>
  </w:style>
  <w:style w:type="paragraph" w:styleId="a8">
    <w:name w:val="footer"/>
    <w:basedOn w:val="a"/>
    <w:link w:val="a9"/>
    <w:uiPriority w:val="99"/>
    <w:unhideWhenUsed/>
    <w:rsid w:val="00B31E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1E26"/>
  </w:style>
  <w:style w:type="paragraph" w:styleId="aa">
    <w:name w:val="footnote text"/>
    <w:basedOn w:val="a"/>
    <w:link w:val="ab"/>
    <w:uiPriority w:val="99"/>
    <w:unhideWhenUsed/>
    <w:rsid w:val="00C44777"/>
    <w:pPr>
      <w:spacing w:after="0" w:line="240" w:lineRule="auto"/>
    </w:pPr>
    <w:rPr>
      <w:sz w:val="20"/>
      <w:szCs w:val="20"/>
    </w:rPr>
  </w:style>
  <w:style w:type="character" w:customStyle="1" w:styleId="ab">
    <w:name w:val="Текст сноски Знак"/>
    <w:basedOn w:val="a0"/>
    <w:link w:val="aa"/>
    <w:uiPriority w:val="99"/>
    <w:rsid w:val="00C44777"/>
    <w:rPr>
      <w:sz w:val="20"/>
      <w:szCs w:val="20"/>
    </w:rPr>
  </w:style>
  <w:style w:type="character" w:styleId="ac">
    <w:name w:val="footnote reference"/>
    <w:basedOn w:val="a0"/>
    <w:uiPriority w:val="99"/>
    <w:semiHidden/>
    <w:unhideWhenUsed/>
    <w:rsid w:val="00C447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3C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eright">
    <w:name w:val="rteright"/>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F3390"/>
    <w:rPr>
      <w:b/>
      <w:bCs/>
    </w:rPr>
  </w:style>
  <w:style w:type="paragraph" w:styleId="a4">
    <w:name w:val="Normal (Web)"/>
    <w:basedOn w:val="a"/>
    <w:uiPriority w:val="99"/>
    <w:semiHidden/>
    <w:unhideWhenUsed/>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F3390"/>
    <w:rPr>
      <w:color w:val="0000FF"/>
      <w:u w:val="single"/>
    </w:rPr>
  </w:style>
  <w:style w:type="paragraph" w:customStyle="1" w:styleId="rteindent1">
    <w:name w:val="rteindent1"/>
    <w:basedOn w:val="a"/>
    <w:rsid w:val="002F3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31E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1E26"/>
  </w:style>
  <w:style w:type="paragraph" w:styleId="a8">
    <w:name w:val="footer"/>
    <w:basedOn w:val="a"/>
    <w:link w:val="a9"/>
    <w:uiPriority w:val="99"/>
    <w:unhideWhenUsed/>
    <w:rsid w:val="00B31E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1E26"/>
  </w:style>
  <w:style w:type="paragraph" w:styleId="aa">
    <w:name w:val="footnote text"/>
    <w:basedOn w:val="a"/>
    <w:link w:val="ab"/>
    <w:uiPriority w:val="99"/>
    <w:unhideWhenUsed/>
    <w:rsid w:val="00C44777"/>
    <w:pPr>
      <w:spacing w:after="0" w:line="240" w:lineRule="auto"/>
    </w:pPr>
    <w:rPr>
      <w:sz w:val="20"/>
      <w:szCs w:val="20"/>
    </w:rPr>
  </w:style>
  <w:style w:type="character" w:customStyle="1" w:styleId="ab">
    <w:name w:val="Текст сноски Знак"/>
    <w:basedOn w:val="a0"/>
    <w:link w:val="aa"/>
    <w:uiPriority w:val="99"/>
    <w:rsid w:val="00C44777"/>
    <w:rPr>
      <w:sz w:val="20"/>
      <w:szCs w:val="20"/>
    </w:rPr>
  </w:style>
  <w:style w:type="character" w:styleId="ac">
    <w:name w:val="footnote reference"/>
    <w:basedOn w:val="a0"/>
    <w:uiPriority w:val="99"/>
    <w:semiHidden/>
    <w:unhideWhenUsed/>
    <w:rsid w:val="00C44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2529">
      <w:bodyDiv w:val="1"/>
      <w:marLeft w:val="0"/>
      <w:marRight w:val="0"/>
      <w:marTop w:val="0"/>
      <w:marBottom w:val="0"/>
      <w:divBdr>
        <w:top w:val="none" w:sz="0" w:space="0" w:color="auto"/>
        <w:left w:val="none" w:sz="0" w:space="0" w:color="auto"/>
        <w:bottom w:val="none" w:sz="0" w:space="0" w:color="auto"/>
        <w:right w:val="none" w:sz="0" w:space="0" w:color="auto"/>
      </w:divBdr>
    </w:div>
    <w:div w:id="147020206">
      <w:bodyDiv w:val="1"/>
      <w:marLeft w:val="0"/>
      <w:marRight w:val="0"/>
      <w:marTop w:val="0"/>
      <w:marBottom w:val="0"/>
      <w:divBdr>
        <w:top w:val="none" w:sz="0" w:space="0" w:color="auto"/>
        <w:left w:val="none" w:sz="0" w:space="0" w:color="auto"/>
        <w:bottom w:val="none" w:sz="0" w:space="0" w:color="auto"/>
        <w:right w:val="none" w:sz="0" w:space="0" w:color="auto"/>
      </w:divBdr>
    </w:div>
    <w:div w:id="170611034">
      <w:bodyDiv w:val="1"/>
      <w:marLeft w:val="0"/>
      <w:marRight w:val="0"/>
      <w:marTop w:val="0"/>
      <w:marBottom w:val="0"/>
      <w:divBdr>
        <w:top w:val="none" w:sz="0" w:space="0" w:color="auto"/>
        <w:left w:val="none" w:sz="0" w:space="0" w:color="auto"/>
        <w:bottom w:val="none" w:sz="0" w:space="0" w:color="auto"/>
        <w:right w:val="none" w:sz="0" w:space="0" w:color="auto"/>
      </w:divBdr>
      <w:divsChild>
        <w:div w:id="1919896733">
          <w:marLeft w:val="0"/>
          <w:marRight w:val="0"/>
          <w:marTop w:val="0"/>
          <w:marBottom w:val="0"/>
          <w:divBdr>
            <w:top w:val="none" w:sz="0" w:space="0" w:color="auto"/>
            <w:left w:val="none" w:sz="0" w:space="0" w:color="auto"/>
            <w:bottom w:val="none" w:sz="0" w:space="0" w:color="auto"/>
            <w:right w:val="none" w:sz="0" w:space="0" w:color="auto"/>
          </w:divBdr>
          <w:divsChild>
            <w:div w:id="664362837">
              <w:marLeft w:val="0"/>
              <w:marRight w:val="0"/>
              <w:marTop w:val="0"/>
              <w:marBottom w:val="225"/>
              <w:divBdr>
                <w:top w:val="none" w:sz="0" w:space="0" w:color="auto"/>
                <w:left w:val="none" w:sz="0" w:space="0" w:color="auto"/>
                <w:bottom w:val="none" w:sz="0" w:space="0" w:color="auto"/>
                <w:right w:val="none" w:sz="0" w:space="0" w:color="auto"/>
              </w:divBdr>
            </w:div>
          </w:divsChild>
        </w:div>
        <w:div w:id="694113062">
          <w:marLeft w:val="0"/>
          <w:marRight w:val="0"/>
          <w:marTop w:val="0"/>
          <w:marBottom w:val="0"/>
          <w:divBdr>
            <w:top w:val="none" w:sz="0" w:space="0" w:color="auto"/>
            <w:left w:val="none" w:sz="0" w:space="0" w:color="auto"/>
            <w:bottom w:val="none" w:sz="0" w:space="0" w:color="auto"/>
            <w:right w:val="none" w:sz="0" w:space="0" w:color="auto"/>
          </w:divBdr>
          <w:divsChild>
            <w:div w:id="1233658900">
              <w:marLeft w:val="0"/>
              <w:marRight w:val="0"/>
              <w:marTop w:val="225"/>
              <w:marBottom w:val="0"/>
              <w:divBdr>
                <w:top w:val="none" w:sz="0" w:space="0" w:color="auto"/>
                <w:left w:val="none" w:sz="0" w:space="0" w:color="auto"/>
                <w:bottom w:val="none" w:sz="0" w:space="0" w:color="auto"/>
                <w:right w:val="none" w:sz="0" w:space="0" w:color="auto"/>
              </w:divBdr>
              <w:divsChild>
                <w:div w:id="123548664">
                  <w:marLeft w:val="0"/>
                  <w:marRight w:val="0"/>
                  <w:marTop w:val="0"/>
                  <w:marBottom w:val="0"/>
                  <w:divBdr>
                    <w:top w:val="none" w:sz="0" w:space="0" w:color="auto"/>
                    <w:left w:val="none" w:sz="0" w:space="0" w:color="auto"/>
                    <w:bottom w:val="none" w:sz="0" w:space="0" w:color="auto"/>
                    <w:right w:val="none" w:sz="0" w:space="0" w:color="auto"/>
                  </w:divBdr>
                  <w:divsChild>
                    <w:div w:id="813253760">
                      <w:marLeft w:val="0"/>
                      <w:marRight w:val="0"/>
                      <w:marTop w:val="0"/>
                      <w:marBottom w:val="0"/>
                      <w:divBdr>
                        <w:top w:val="none" w:sz="0" w:space="0" w:color="auto"/>
                        <w:left w:val="none" w:sz="0" w:space="0" w:color="auto"/>
                        <w:bottom w:val="none" w:sz="0" w:space="0" w:color="auto"/>
                        <w:right w:val="none" w:sz="0" w:space="0" w:color="auto"/>
                      </w:divBdr>
                      <w:divsChild>
                        <w:div w:id="804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334920">
      <w:bodyDiv w:val="1"/>
      <w:marLeft w:val="0"/>
      <w:marRight w:val="0"/>
      <w:marTop w:val="0"/>
      <w:marBottom w:val="0"/>
      <w:divBdr>
        <w:top w:val="none" w:sz="0" w:space="0" w:color="auto"/>
        <w:left w:val="none" w:sz="0" w:space="0" w:color="auto"/>
        <w:bottom w:val="none" w:sz="0" w:space="0" w:color="auto"/>
        <w:right w:val="none" w:sz="0" w:space="0" w:color="auto"/>
      </w:divBdr>
    </w:div>
    <w:div w:id="1548834887">
      <w:bodyDiv w:val="1"/>
      <w:marLeft w:val="0"/>
      <w:marRight w:val="0"/>
      <w:marTop w:val="0"/>
      <w:marBottom w:val="0"/>
      <w:divBdr>
        <w:top w:val="none" w:sz="0" w:space="0" w:color="auto"/>
        <w:left w:val="none" w:sz="0" w:space="0" w:color="auto"/>
        <w:bottom w:val="none" w:sz="0" w:space="0" w:color="auto"/>
        <w:right w:val="none" w:sz="0" w:space="0" w:color="auto"/>
      </w:divBdr>
    </w:div>
    <w:div w:id="1743746864">
      <w:bodyDiv w:val="1"/>
      <w:marLeft w:val="0"/>
      <w:marRight w:val="0"/>
      <w:marTop w:val="0"/>
      <w:marBottom w:val="0"/>
      <w:divBdr>
        <w:top w:val="none" w:sz="0" w:space="0" w:color="auto"/>
        <w:left w:val="none" w:sz="0" w:space="0" w:color="auto"/>
        <w:bottom w:val="none" w:sz="0" w:space="0" w:color="auto"/>
        <w:right w:val="none" w:sz="0" w:space="0" w:color="auto"/>
      </w:divBdr>
      <w:divsChild>
        <w:div w:id="1709573156">
          <w:marLeft w:val="0"/>
          <w:marRight w:val="0"/>
          <w:marTop w:val="0"/>
          <w:marBottom w:val="0"/>
          <w:divBdr>
            <w:top w:val="none" w:sz="0" w:space="0" w:color="auto"/>
            <w:left w:val="none" w:sz="0" w:space="0" w:color="auto"/>
            <w:bottom w:val="none" w:sz="0" w:space="0" w:color="auto"/>
            <w:right w:val="none" w:sz="0" w:space="0" w:color="auto"/>
          </w:divBdr>
          <w:divsChild>
            <w:div w:id="1236285982">
              <w:marLeft w:val="0"/>
              <w:marRight w:val="0"/>
              <w:marTop w:val="0"/>
              <w:marBottom w:val="225"/>
              <w:divBdr>
                <w:top w:val="none" w:sz="0" w:space="0" w:color="auto"/>
                <w:left w:val="none" w:sz="0" w:space="0" w:color="auto"/>
                <w:bottom w:val="single" w:sz="18" w:space="0" w:color="152244"/>
                <w:right w:val="none" w:sz="0" w:space="0" w:color="auto"/>
              </w:divBdr>
              <w:divsChild>
                <w:div w:id="1856386394">
                  <w:marLeft w:val="0"/>
                  <w:marRight w:val="0"/>
                  <w:marTop w:val="0"/>
                  <w:marBottom w:val="0"/>
                  <w:divBdr>
                    <w:top w:val="none" w:sz="0" w:space="0" w:color="auto"/>
                    <w:left w:val="none" w:sz="0" w:space="0" w:color="auto"/>
                    <w:bottom w:val="none" w:sz="0" w:space="0" w:color="auto"/>
                    <w:right w:val="none" w:sz="0" w:space="0" w:color="auto"/>
                  </w:divBdr>
                </w:div>
              </w:divsChild>
            </w:div>
            <w:div w:id="872154578">
              <w:marLeft w:val="0"/>
              <w:marRight w:val="0"/>
              <w:marTop w:val="0"/>
              <w:marBottom w:val="225"/>
              <w:divBdr>
                <w:top w:val="none" w:sz="0" w:space="0" w:color="auto"/>
                <w:left w:val="none" w:sz="0" w:space="0" w:color="auto"/>
                <w:bottom w:val="none" w:sz="0" w:space="0" w:color="auto"/>
                <w:right w:val="none" w:sz="0" w:space="0" w:color="auto"/>
              </w:divBdr>
            </w:div>
          </w:divsChild>
        </w:div>
        <w:div w:id="902253499">
          <w:marLeft w:val="0"/>
          <w:marRight w:val="0"/>
          <w:marTop w:val="0"/>
          <w:marBottom w:val="0"/>
          <w:divBdr>
            <w:top w:val="none" w:sz="0" w:space="0" w:color="auto"/>
            <w:left w:val="none" w:sz="0" w:space="0" w:color="auto"/>
            <w:bottom w:val="none" w:sz="0" w:space="0" w:color="auto"/>
            <w:right w:val="none" w:sz="0" w:space="0" w:color="auto"/>
          </w:divBdr>
          <w:divsChild>
            <w:div w:id="336887435">
              <w:marLeft w:val="0"/>
              <w:marRight w:val="0"/>
              <w:marTop w:val="225"/>
              <w:marBottom w:val="0"/>
              <w:divBdr>
                <w:top w:val="none" w:sz="0" w:space="0" w:color="auto"/>
                <w:left w:val="none" w:sz="0" w:space="0" w:color="auto"/>
                <w:bottom w:val="none" w:sz="0" w:space="0" w:color="auto"/>
                <w:right w:val="none" w:sz="0" w:space="0" w:color="auto"/>
              </w:divBdr>
              <w:divsChild>
                <w:div w:id="9539">
                  <w:marLeft w:val="0"/>
                  <w:marRight w:val="0"/>
                  <w:marTop w:val="0"/>
                  <w:marBottom w:val="0"/>
                  <w:divBdr>
                    <w:top w:val="none" w:sz="0" w:space="0" w:color="auto"/>
                    <w:left w:val="none" w:sz="0" w:space="0" w:color="auto"/>
                    <w:bottom w:val="none" w:sz="0" w:space="0" w:color="auto"/>
                    <w:right w:val="none" w:sz="0" w:space="0" w:color="auto"/>
                  </w:divBdr>
                  <w:divsChild>
                    <w:div w:id="79452973">
                      <w:marLeft w:val="0"/>
                      <w:marRight w:val="0"/>
                      <w:marTop w:val="0"/>
                      <w:marBottom w:val="0"/>
                      <w:divBdr>
                        <w:top w:val="none" w:sz="0" w:space="0" w:color="auto"/>
                        <w:left w:val="none" w:sz="0" w:space="0" w:color="auto"/>
                        <w:bottom w:val="none" w:sz="0" w:space="0" w:color="auto"/>
                        <w:right w:val="none" w:sz="0" w:space="0" w:color="auto"/>
                      </w:divBdr>
                      <w:divsChild>
                        <w:div w:id="13287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os-pravo.ru/statya-18-zakona-o-zashchite-prav-potrebiteley-zozpp" TargetMode="External"/><Relationship Id="rId18" Type="http://schemas.openxmlformats.org/officeDocument/2006/relationships/hyperlink" Target="http://logos-pravo.ru/statya-13-zakona-o-zashchite-prav-potrebitele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logos-pravo.ru/statya-20-zakona-o-zashchite-prav-potrebiteley-zozpp" TargetMode="External"/><Relationship Id="rId17" Type="http://schemas.openxmlformats.org/officeDocument/2006/relationships/hyperlink" Target="http://logos-pravo.ru/shtraf-po-zakonu-o-zashchite-prav-potrebiteley-v-polzu-potrebitelya" TargetMode="External"/><Relationship Id="rId2" Type="http://schemas.openxmlformats.org/officeDocument/2006/relationships/numbering" Target="numbering.xml"/><Relationship Id="rId16" Type="http://schemas.openxmlformats.org/officeDocument/2006/relationships/hyperlink" Target="http://logos-pravo.ru/articles/moralnyy-vred-opredelenie-ponyatiya" TargetMode="External"/><Relationship Id="rId20" Type="http://schemas.openxmlformats.org/officeDocument/2006/relationships/hyperlink" Target="https://www.garant.ru/products/ipo/prime/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os-pravo.ru/postanovlenie-plenuma-verhovnogo-suda-rf-ot-28-iyunya-2012-goda-no-17-o-rassmotrenii-sudami" TargetMode="External"/><Relationship Id="rId5" Type="http://schemas.openxmlformats.org/officeDocument/2006/relationships/settings" Target="settings.xml"/><Relationship Id="rId15" Type="http://schemas.openxmlformats.org/officeDocument/2006/relationships/hyperlink" Target="http://logos-pravo.ru/zakonnaya-i-dogovornaya-neustoyka-penya" TargetMode="External"/><Relationship Id="rId23" Type="http://schemas.openxmlformats.org/officeDocument/2006/relationships/theme" Target="theme/theme1.xml"/><Relationship Id="rId10" Type="http://schemas.openxmlformats.org/officeDocument/2006/relationships/hyperlink" Target="http://logos-pravo.ru/statya-18-zakona-o-zashchite-prav-potrebiteley-zozpp" TargetMode="External"/><Relationship Id="rId19" Type="http://schemas.openxmlformats.org/officeDocument/2006/relationships/hyperlink" Target="http://logos-pravo.ru/postanovlenie-plenuma-verhovnogo-suda-rf-ot-28-iyunya-2012-goda-no-17-o-rassmotrenii-sudami" TargetMode="External"/><Relationship Id="rId4" Type="http://schemas.microsoft.com/office/2007/relationships/stylesWithEffects" Target="stylesWithEffects.xml"/><Relationship Id="rId9" Type="http://schemas.openxmlformats.org/officeDocument/2006/relationships/hyperlink" Target="http://logos-pravo.ru/perechen-tehnicheski-slozhnyh-tovarov" TargetMode="External"/><Relationship Id="rId14" Type="http://schemas.openxmlformats.org/officeDocument/2006/relationships/hyperlink" Target="http://logos-pravo.ru/statya-29-zakona-o-zashchite-prav-potrebiteley-zozp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products/ipo/prime/doc" TargetMode="External"/><Relationship Id="rId1" Type="http://schemas.openxmlformats.org/officeDocument/2006/relationships/hyperlink" Target="http://logos-pravo.ru/postanovlenie-plenuma-verhovnogo-suda-rf-ot-28-iyunya-2012-goda-no-17-o-rassmotrenii-sud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A70C-650F-42B3-98FE-07CA1246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19</Pages>
  <Words>4030</Words>
  <Characters>22975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popsss</dc:creator>
  <cp:keywords/>
  <dc:description/>
  <cp:lastModifiedBy>popsss</cp:lastModifiedBy>
  <cp:revision>6</cp:revision>
  <dcterms:created xsi:type="dcterms:W3CDTF">2019-05-24T18:10:00Z</dcterms:created>
  <dcterms:modified xsi:type="dcterms:W3CDTF">2019-05-25T08:37:00Z</dcterms:modified>
</cp:coreProperties>
</file>